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19A82" w14:textId="2DE0EEE3" w:rsidR="00B13A67" w:rsidRPr="00C42786" w:rsidRDefault="00B13A67" w:rsidP="00D43B97">
      <w:pPr>
        <w:pStyle w:val="Cabealho"/>
        <w:tabs>
          <w:tab w:val="clear" w:pos="4419"/>
          <w:tab w:val="clear" w:pos="8838"/>
          <w:tab w:val="right" w:pos="9356"/>
        </w:tabs>
        <w:spacing w:before="120"/>
        <w:jc w:val="right"/>
        <w:outlineLvl w:val="0"/>
        <w:rPr>
          <w:rFonts w:ascii="Arial" w:hAnsi="Arial" w:cs="Arial"/>
          <w:sz w:val="24"/>
        </w:rPr>
      </w:pPr>
      <w:r w:rsidRPr="00C42786">
        <w:rPr>
          <w:rFonts w:ascii="Arial" w:hAnsi="Arial" w:cs="Arial"/>
          <w:sz w:val="22"/>
          <w:szCs w:val="22"/>
        </w:rPr>
        <w:t>Fortalez</w:t>
      </w:r>
      <w:r w:rsidR="00B22777">
        <w:rPr>
          <w:rFonts w:ascii="Arial" w:hAnsi="Arial" w:cs="Arial"/>
          <w:sz w:val="22"/>
          <w:szCs w:val="22"/>
        </w:rPr>
        <w:t xml:space="preserve">a </w:t>
      </w:r>
      <w:r w:rsidR="00D213FD" w:rsidRPr="00C42786">
        <w:rPr>
          <w:rFonts w:ascii="Arial" w:hAnsi="Arial" w:cs="Arial"/>
          <w:sz w:val="22"/>
          <w:szCs w:val="22"/>
        </w:rPr>
        <w:t>(CE)</w:t>
      </w:r>
      <w:r w:rsidRPr="00C42786">
        <w:rPr>
          <w:rFonts w:ascii="Arial" w:hAnsi="Arial" w:cs="Arial"/>
          <w:sz w:val="22"/>
          <w:szCs w:val="22"/>
        </w:rPr>
        <w:t xml:space="preserve">, </w:t>
      </w:r>
      <w:r w:rsidR="000A58E9" w:rsidRPr="00C42786">
        <w:rPr>
          <w:rFonts w:ascii="Arial" w:hAnsi="Arial" w:cs="Arial"/>
          <w:sz w:val="22"/>
          <w:szCs w:val="22"/>
        </w:rPr>
        <w:t>_</w:t>
      </w:r>
      <w:r w:rsidR="00C66702" w:rsidRPr="00C42786">
        <w:rPr>
          <w:rFonts w:ascii="Arial" w:hAnsi="Arial" w:cs="Arial"/>
          <w:sz w:val="22"/>
          <w:szCs w:val="22"/>
        </w:rPr>
        <w:t xml:space="preserve">__ </w:t>
      </w:r>
      <w:r w:rsidR="00EE52B9" w:rsidRPr="00C42786">
        <w:rPr>
          <w:rFonts w:ascii="Arial" w:hAnsi="Arial" w:cs="Arial"/>
          <w:sz w:val="22"/>
          <w:szCs w:val="22"/>
        </w:rPr>
        <w:t xml:space="preserve">de </w:t>
      </w:r>
      <w:r w:rsidR="00C66702" w:rsidRPr="00C42786">
        <w:rPr>
          <w:rFonts w:ascii="Arial" w:hAnsi="Arial" w:cs="Arial"/>
          <w:sz w:val="22"/>
          <w:szCs w:val="22"/>
        </w:rPr>
        <w:t>_</w:t>
      </w:r>
      <w:r w:rsidR="00CB0C55" w:rsidRPr="00C42786">
        <w:rPr>
          <w:rFonts w:ascii="Arial" w:hAnsi="Arial" w:cs="Arial"/>
          <w:sz w:val="22"/>
          <w:szCs w:val="22"/>
        </w:rPr>
        <w:t>___</w:t>
      </w:r>
      <w:r w:rsidR="00C66702" w:rsidRPr="00C42786">
        <w:rPr>
          <w:rFonts w:ascii="Arial" w:hAnsi="Arial" w:cs="Arial"/>
          <w:sz w:val="22"/>
          <w:szCs w:val="22"/>
        </w:rPr>
        <w:t>_____</w:t>
      </w:r>
      <w:r w:rsidR="00DC650E" w:rsidRPr="00C42786">
        <w:rPr>
          <w:rFonts w:ascii="Arial" w:hAnsi="Arial" w:cs="Arial"/>
          <w:sz w:val="22"/>
          <w:szCs w:val="22"/>
        </w:rPr>
        <w:t xml:space="preserve"> </w:t>
      </w:r>
      <w:r w:rsidRPr="00C42786">
        <w:rPr>
          <w:rFonts w:ascii="Arial" w:hAnsi="Arial" w:cs="Arial"/>
          <w:sz w:val="22"/>
          <w:szCs w:val="22"/>
        </w:rPr>
        <w:t xml:space="preserve">de </w:t>
      </w:r>
      <w:r w:rsidR="00C66702" w:rsidRPr="00C42786">
        <w:rPr>
          <w:rFonts w:ascii="Arial" w:hAnsi="Arial" w:cs="Arial"/>
          <w:sz w:val="22"/>
          <w:szCs w:val="22"/>
        </w:rPr>
        <w:t>____</w:t>
      </w:r>
      <w:r w:rsidR="00A167A2" w:rsidRPr="00C42786">
        <w:rPr>
          <w:rFonts w:ascii="Arial" w:hAnsi="Arial" w:cs="Arial"/>
          <w:sz w:val="24"/>
        </w:rPr>
        <w:t>.</w:t>
      </w:r>
    </w:p>
    <w:p w14:paraId="42915EAB" w14:textId="77777777" w:rsidR="00B13A67" w:rsidRPr="00C42786" w:rsidRDefault="00B13A67" w:rsidP="007754ED">
      <w:pPr>
        <w:pStyle w:val="Cabealho"/>
        <w:tabs>
          <w:tab w:val="clear" w:pos="4419"/>
          <w:tab w:val="clear" w:pos="8838"/>
          <w:tab w:val="right" w:pos="9600"/>
        </w:tabs>
        <w:jc w:val="both"/>
        <w:rPr>
          <w:rFonts w:ascii="Arial" w:hAnsi="Arial" w:cs="Arial"/>
          <w:sz w:val="24"/>
        </w:rPr>
      </w:pPr>
    </w:p>
    <w:p w14:paraId="5DE9A042" w14:textId="77777777" w:rsidR="00AE76BE" w:rsidRPr="00C42786" w:rsidRDefault="00AE76BE" w:rsidP="007754ED">
      <w:pPr>
        <w:pStyle w:val="Cabealho"/>
        <w:tabs>
          <w:tab w:val="clear" w:pos="4419"/>
          <w:tab w:val="clear" w:pos="8838"/>
          <w:tab w:val="right" w:pos="9600"/>
        </w:tabs>
        <w:jc w:val="both"/>
        <w:rPr>
          <w:rFonts w:ascii="Arial" w:hAnsi="Arial" w:cs="Arial"/>
          <w:sz w:val="24"/>
        </w:rPr>
      </w:pPr>
    </w:p>
    <w:p w14:paraId="66B5F185" w14:textId="77777777" w:rsidR="007754ED" w:rsidRPr="00C42786" w:rsidRDefault="007754ED" w:rsidP="007754ED">
      <w:pPr>
        <w:pStyle w:val="Cabealho"/>
        <w:tabs>
          <w:tab w:val="clear" w:pos="4419"/>
          <w:tab w:val="clear" w:pos="8838"/>
          <w:tab w:val="right" w:pos="9600"/>
        </w:tabs>
        <w:jc w:val="both"/>
        <w:rPr>
          <w:rFonts w:ascii="Arial" w:hAnsi="Arial" w:cs="Arial"/>
          <w:sz w:val="24"/>
        </w:rPr>
      </w:pPr>
    </w:p>
    <w:p w14:paraId="6CFF6A95" w14:textId="77777777" w:rsidR="007A7EFB" w:rsidRPr="00C42786" w:rsidRDefault="00A26DD2" w:rsidP="007754ED">
      <w:pPr>
        <w:jc w:val="both"/>
        <w:rPr>
          <w:rFonts w:ascii="Arial" w:hAnsi="Arial" w:cs="Arial"/>
          <w:sz w:val="22"/>
          <w:szCs w:val="22"/>
        </w:rPr>
      </w:pPr>
      <w:bookmarkStart w:id="0" w:name="TratamentoDestino_OF"/>
      <w:bookmarkEnd w:id="0"/>
      <w:r w:rsidRPr="00C42786">
        <w:rPr>
          <w:rFonts w:ascii="Arial" w:hAnsi="Arial" w:cs="Arial"/>
          <w:sz w:val="22"/>
          <w:szCs w:val="22"/>
        </w:rPr>
        <w:t>À</w:t>
      </w:r>
      <w:r w:rsidR="007A7EFB" w:rsidRPr="00C42786">
        <w:rPr>
          <w:rFonts w:ascii="Arial" w:hAnsi="Arial" w:cs="Arial"/>
          <w:sz w:val="22"/>
          <w:szCs w:val="22"/>
        </w:rPr>
        <w:t xml:space="preserve"> </w:t>
      </w:r>
    </w:p>
    <w:p w14:paraId="1DA8CC38" w14:textId="77777777" w:rsidR="00E43694" w:rsidRPr="00C42786" w:rsidRDefault="00C66702" w:rsidP="007754ED">
      <w:pPr>
        <w:jc w:val="both"/>
        <w:rPr>
          <w:rFonts w:ascii="Arial" w:hAnsi="Arial" w:cs="Arial"/>
          <w:sz w:val="22"/>
          <w:szCs w:val="22"/>
        </w:rPr>
      </w:pPr>
      <w:r w:rsidRPr="00C42786">
        <w:rPr>
          <w:rFonts w:ascii="Arial" w:hAnsi="Arial" w:cs="Arial"/>
          <w:sz w:val="22"/>
          <w:szCs w:val="22"/>
        </w:rPr>
        <w:t>Caixa Econômica Federal</w:t>
      </w:r>
    </w:p>
    <w:p w14:paraId="6FAF3E02" w14:textId="77777777" w:rsidR="00AE76BE" w:rsidRPr="00C42786" w:rsidRDefault="00AE76BE" w:rsidP="007754ED">
      <w:pPr>
        <w:pStyle w:val="EstiloOF"/>
        <w:numPr>
          <w:ilvl w:val="0"/>
          <w:numId w:val="0"/>
        </w:numPr>
        <w:spacing w:after="0"/>
        <w:rPr>
          <w:rFonts w:cs="Arial"/>
          <w:szCs w:val="22"/>
        </w:rPr>
      </w:pPr>
    </w:p>
    <w:p w14:paraId="30EABF60" w14:textId="77777777" w:rsidR="00B13A67" w:rsidRPr="00C42786" w:rsidRDefault="00B13A67" w:rsidP="007754ED">
      <w:pPr>
        <w:pStyle w:val="EstiloOF"/>
        <w:numPr>
          <w:ilvl w:val="0"/>
          <w:numId w:val="0"/>
        </w:numPr>
        <w:spacing w:after="0"/>
        <w:rPr>
          <w:rFonts w:cs="Arial"/>
          <w:szCs w:val="22"/>
        </w:rPr>
      </w:pPr>
    </w:p>
    <w:p w14:paraId="38BC880A" w14:textId="77777777" w:rsidR="00B13A67" w:rsidRPr="00C42786" w:rsidRDefault="00B13A67" w:rsidP="007754ED">
      <w:pPr>
        <w:pStyle w:val="Corpodetexto"/>
        <w:keepNext w:val="0"/>
        <w:keepLines w:val="0"/>
        <w:ind w:left="910" w:hanging="910"/>
        <w:rPr>
          <w:rFonts w:cs="Arial"/>
          <w:caps w:val="0"/>
          <w:szCs w:val="22"/>
        </w:rPr>
      </w:pPr>
      <w:r w:rsidRPr="00C42786">
        <w:rPr>
          <w:rFonts w:cs="Arial"/>
          <w:caps w:val="0"/>
          <w:szCs w:val="22"/>
        </w:rPr>
        <w:t>Assunto:</w:t>
      </w:r>
      <w:r w:rsidR="006D08DA" w:rsidRPr="00C42786">
        <w:rPr>
          <w:rFonts w:cs="Arial"/>
          <w:caps w:val="0"/>
          <w:szCs w:val="22"/>
        </w:rPr>
        <w:t xml:space="preserve"> </w:t>
      </w:r>
      <w:r w:rsidR="006145A1" w:rsidRPr="00C42786">
        <w:rPr>
          <w:rFonts w:cs="Arial"/>
          <w:caps w:val="0"/>
          <w:szCs w:val="22"/>
        </w:rPr>
        <w:t>Abertura de conta</w:t>
      </w:r>
      <w:r w:rsidR="00356F35">
        <w:rPr>
          <w:rFonts w:cs="Arial"/>
          <w:caps w:val="0"/>
          <w:szCs w:val="22"/>
        </w:rPr>
        <w:t xml:space="preserve"> </w:t>
      </w:r>
      <w:r w:rsidR="000922CE">
        <w:rPr>
          <w:rFonts w:cs="Arial"/>
          <w:caps w:val="0"/>
          <w:szCs w:val="22"/>
        </w:rPr>
        <w:t>E</w:t>
      </w:r>
      <w:r w:rsidR="00356F35">
        <w:rPr>
          <w:rFonts w:cs="Arial"/>
          <w:caps w:val="0"/>
          <w:szCs w:val="22"/>
        </w:rPr>
        <w:t>-Parcerias</w:t>
      </w:r>
      <w:r w:rsidR="006145A1" w:rsidRPr="00C42786">
        <w:rPr>
          <w:rFonts w:cs="Arial"/>
          <w:caps w:val="0"/>
          <w:szCs w:val="22"/>
        </w:rPr>
        <w:t xml:space="preserve"> – Convênio e congêneres.</w:t>
      </w:r>
    </w:p>
    <w:p w14:paraId="33BBAA05" w14:textId="77777777" w:rsidR="00E37FAC" w:rsidRPr="005C3BAB" w:rsidRDefault="007754ED" w:rsidP="005C3BAB">
      <w:pPr>
        <w:pStyle w:val="Corpodetexto"/>
        <w:keepNext w:val="0"/>
        <w:keepLines w:val="0"/>
        <w:tabs>
          <w:tab w:val="center" w:pos="4748"/>
        </w:tabs>
        <w:ind w:left="910" w:hanging="910"/>
        <w:rPr>
          <w:rFonts w:cs="Arial"/>
          <w:caps w:val="0"/>
          <w:szCs w:val="22"/>
        </w:rPr>
      </w:pPr>
      <w:r w:rsidRPr="00C42786">
        <w:rPr>
          <w:rFonts w:cs="Arial"/>
          <w:caps w:val="0"/>
          <w:szCs w:val="22"/>
        </w:rPr>
        <w:t xml:space="preserve">                </w:t>
      </w:r>
      <w:r w:rsidR="002538C0" w:rsidRPr="00C42786">
        <w:rPr>
          <w:rFonts w:cs="Arial"/>
          <w:caps w:val="0"/>
          <w:szCs w:val="22"/>
        </w:rPr>
        <w:t xml:space="preserve">    </w:t>
      </w:r>
      <w:bookmarkStart w:id="1" w:name="VocativoOF"/>
      <w:bookmarkEnd w:id="1"/>
    </w:p>
    <w:p w14:paraId="4176591C" w14:textId="77777777" w:rsidR="002538C0" w:rsidRPr="00C42786" w:rsidRDefault="000425F9" w:rsidP="00C66702">
      <w:pPr>
        <w:ind w:firstLine="783"/>
        <w:jc w:val="both"/>
        <w:outlineLvl w:val="0"/>
        <w:rPr>
          <w:rFonts w:ascii="Arial" w:hAnsi="Arial" w:cs="Arial"/>
          <w:sz w:val="22"/>
          <w:szCs w:val="22"/>
        </w:rPr>
      </w:pPr>
      <w:r w:rsidRPr="00C42786">
        <w:rPr>
          <w:rFonts w:ascii="Arial" w:hAnsi="Arial" w:cs="Arial"/>
          <w:sz w:val="22"/>
          <w:szCs w:val="22"/>
        </w:rPr>
        <w:t>Senhor</w:t>
      </w:r>
      <w:r w:rsidR="000A58E9" w:rsidRPr="00C42786">
        <w:rPr>
          <w:rFonts w:ascii="Arial" w:hAnsi="Arial" w:cs="Arial"/>
          <w:sz w:val="22"/>
          <w:szCs w:val="22"/>
        </w:rPr>
        <w:t>(a)</w:t>
      </w:r>
      <w:r w:rsidR="002F6B7B" w:rsidRPr="00C42786">
        <w:rPr>
          <w:rFonts w:ascii="Arial" w:hAnsi="Arial" w:cs="Arial"/>
          <w:sz w:val="22"/>
          <w:szCs w:val="22"/>
        </w:rPr>
        <w:t xml:space="preserve"> </w:t>
      </w:r>
      <w:r w:rsidR="00C66702" w:rsidRPr="00C42786">
        <w:rPr>
          <w:rFonts w:ascii="Arial" w:hAnsi="Arial" w:cs="Arial"/>
          <w:sz w:val="22"/>
          <w:szCs w:val="22"/>
        </w:rPr>
        <w:t>Gerente</w:t>
      </w:r>
      <w:r w:rsidR="00361396" w:rsidRPr="00C42786">
        <w:rPr>
          <w:rFonts w:ascii="Arial" w:hAnsi="Arial" w:cs="Arial"/>
          <w:sz w:val="22"/>
          <w:szCs w:val="22"/>
        </w:rPr>
        <w:t>,</w:t>
      </w:r>
      <w:r w:rsidR="00D43B97" w:rsidRPr="00C42786">
        <w:rPr>
          <w:rFonts w:ascii="Arial" w:hAnsi="Arial" w:cs="Arial"/>
          <w:sz w:val="22"/>
          <w:szCs w:val="22"/>
        </w:rPr>
        <w:t xml:space="preserve"> </w:t>
      </w:r>
    </w:p>
    <w:p w14:paraId="74455219" w14:textId="77777777" w:rsidR="00E37FAC" w:rsidRPr="00C42786" w:rsidRDefault="00E37FAC" w:rsidP="005C3BAB">
      <w:pPr>
        <w:jc w:val="both"/>
        <w:rPr>
          <w:rFonts w:ascii="Arial" w:hAnsi="Arial" w:cs="Arial"/>
          <w:sz w:val="22"/>
          <w:szCs w:val="22"/>
        </w:rPr>
      </w:pPr>
    </w:p>
    <w:p w14:paraId="226B7B80" w14:textId="77777777" w:rsidR="006145A1" w:rsidRPr="00C42786" w:rsidRDefault="00BB0CD9" w:rsidP="00550BDF">
      <w:pPr>
        <w:numPr>
          <w:ilvl w:val="0"/>
          <w:numId w:val="22"/>
        </w:numPr>
        <w:tabs>
          <w:tab w:val="clear" w:pos="720"/>
        </w:tabs>
        <w:ind w:left="284" w:firstLine="283"/>
        <w:jc w:val="both"/>
        <w:rPr>
          <w:rFonts w:ascii="Arial" w:hAnsi="Arial" w:cs="Arial"/>
          <w:sz w:val="22"/>
          <w:szCs w:val="22"/>
        </w:rPr>
      </w:pPr>
      <w:r w:rsidRPr="00C42786">
        <w:rPr>
          <w:rFonts w:ascii="Arial" w:hAnsi="Arial" w:cs="Arial"/>
          <w:sz w:val="22"/>
          <w:szCs w:val="22"/>
        </w:rPr>
        <w:t>Em consonância com a Lei Complementar Estadual n</w:t>
      </w:r>
      <w:r w:rsidRPr="00C42786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C42786">
        <w:rPr>
          <w:rFonts w:ascii="Arial" w:hAnsi="Arial" w:cs="Arial"/>
          <w:sz w:val="22"/>
          <w:szCs w:val="22"/>
        </w:rPr>
        <w:t xml:space="preserve"> 119/2012 e legislações pertinentes, que disp</w:t>
      </w:r>
      <w:r w:rsidR="00113D37" w:rsidRPr="00C42786">
        <w:rPr>
          <w:rFonts w:ascii="Arial" w:hAnsi="Arial" w:cs="Arial"/>
          <w:sz w:val="22"/>
          <w:szCs w:val="22"/>
        </w:rPr>
        <w:t>õe</w:t>
      </w:r>
      <w:r w:rsidR="000A58E9" w:rsidRPr="00C42786">
        <w:rPr>
          <w:rFonts w:ascii="Arial" w:hAnsi="Arial" w:cs="Arial"/>
          <w:sz w:val="22"/>
          <w:szCs w:val="22"/>
        </w:rPr>
        <w:t>m</w:t>
      </w:r>
      <w:r w:rsidRPr="00C42786">
        <w:rPr>
          <w:rFonts w:ascii="Arial" w:hAnsi="Arial" w:cs="Arial"/>
          <w:sz w:val="22"/>
          <w:szCs w:val="22"/>
        </w:rPr>
        <w:t xml:space="preserve"> sobre regras para a transferência voluntária de recursos do Governo do Estado do Ceará</w:t>
      </w:r>
      <w:r w:rsidR="00113D37" w:rsidRPr="00C42786">
        <w:rPr>
          <w:rFonts w:ascii="Arial" w:hAnsi="Arial" w:cs="Arial"/>
          <w:sz w:val="22"/>
          <w:szCs w:val="22"/>
        </w:rPr>
        <w:t xml:space="preserve"> para entes e entidades públicas, pessoas jurídicas de direito privado e pessoas físicas, por meio de convênios e instrumentos congêneres</w:t>
      </w:r>
      <w:r w:rsidR="006145A1" w:rsidRPr="00C42786">
        <w:rPr>
          <w:rFonts w:ascii="Arial" w:hAnsi="Arial" w:cs="Arial"/>
          <w:caps/>
          <w:szCs w:val="22"/>
        </w:rPr>
        <w:t>,</w:t>
      </w:r>
      <w:r w:rsidR="00110067" w:rsidRPr="00C42786">
        <w:rPr>
          <w:rFonts w:ascii="Arial" w:hAnsi="Arial" w:cs="Arial"/>
          <w:caps/>
          <w:szCs w:val="22"/>
        </w:rPr>
        <w:t xml:space="preserve"> </w:t>
      </w:r>
      <w:r w:rsidRPr="00C42786">
        <w:rPr>
          <w:rFonts w:ascii="Arial" w:hAnsi="Arial" w:cs="Arial"/>
          <w:sz w:val="22"/>
          <w:szCs w:val="22"/>
        </w:rPr>
        <w:t>solicitamos a abertura de</w:t>
      </w:r>
      <w:r w:rsidR="003742AE" w:rsidRPr="00C42786">
        <w:rPr>
          <w:rFonts w:ascii="Arial" w:hAnsi="Arial" w:cs="Arial"/>
          <w:sz w:val="22"/>
          <w:szCs w:val="22"/>
        </w:rPr>
        <w:t xml:space="preserve"> </w:t>
      </w:r>
      <w:r w:rsidR="000A58E9" w:rsidRPr="00C42786">
        <w:rPr>
          <w:rFonts w:ascii="Arial" w:hAnsi="Arial" w:cs="Arial"/>
          <w:sz w:val="22"/>
          <w:szCs w:val="22"/>
        </w:rPr>
        <w:t>c</w:t>
      </w:r>
      <w:r w:rsidR="006145A1" w:rsidRPr="00C42786">
        <w:rPr>
          <w:rFonts w:ascii="Arial" w:hAnsi="Arial" w:cs="Arial"/>
          <w:sz w:val="22"/>
          <w:szCs w:val="22"/>
        </w:rPr>
        <w:t>onta</w:t>
      </w:r>
      <w:r w:rsidR="000A58E9" w:rsidRPr="00C42786">
        <w:rPr>
          <w:rFonts w:ascii="Arial" w:hAnsi="Arial" w:cs="Arial"/>
          <w:sz w:val="22"/>
          <w:szCs w:val="22"/>
        </w:rPr>
        <w:t>,</w:t>
      </w:r>
      <w:r w:rsidR="00387849" w:rsidRPr="00C42786">
        <w:rPr>
          <w:rFonts w:ascii="Arial" w:hAnsi="Arial" w:cs="Arial"/>
          <w:sz w:val="22"/>
          <w:szCs w:val="22"/>
        </w:rPr>
        <w:t xml:space="preserve"> </w:t>
      </w:r>
      <w:r w:rsidR="00281C36" w:rsidRPr="00281C36">
        <w:rPr>
          <w:rFonts w:ascii="Arial" w:hAnsi="Arial" w:cs="Arial"/>
          <w:b/>
          <w:bCs/>
          <w:color w:val="FF0000"/>
          <w:sz w:val="22"/>
          <w:szCs w:val="22"/>
        </w:rPr>
        <w:t>com a isenção de tarifas</w:t>
      </w:r>
      <w:r w:rsidR="00281C36" w:rsidRPr="00281C36">
        <w:rPr>
          <w:rFonts w:ascii="Arial" w:hAnsi="Arial" w:cs="Arial"/>
          <w:sz w:val="22"/>
          <w:szCs w:val="22"/>
        </w:rPr>
        <w:t>,</w:t>
      </w:r>
      <w:r w:rsidR="00281C36">
        <w:rPr>
          <w:rFonts w:ascii="Arial" w:hAnsi="Arial" w:cs="Arial"/>
          <w:sz w:val="22"/>
          <w:szCs w:val="22"/>
        </w:rPr>
        <w:t xml:space="preserve"> </w:t>
      </w:r>
      <w:r w:rsidR="00387849" w:rsidRPr="00C42786">
        <w:rPr>
          <w:rFonts w:ascii="Arial" w:hAnsi="Arial" w:cs="Arial"/>
          <w:sz w:val="22"/>
          <w:szCs w:val="22"/>
        </w:rPr>
        <w:t>conforme</w:t>
      </w:r>
      <w:r w:rsidR="006145A1" w:rsidRPr="00C42786">
        <w:rPr>
          <w:rFonts w:ascii="Arial" w:hAnsi="Arial" w:cs="Arial"/>
          <w:sz w:val="22"/>
          <w:szCs w:val="22"/>
        </w:rPr>
        <w:t xml:space="preserve"> informações</w:t>
      </w:r>
      <w:r w:rsidR="00387849" w:rsidRPr="00C42786">
        <w:rPr>
          <w:rFonts w:ascii="Arial" w:hAnsi="Arial" w:cs="Arial"/>
          <w:sz w:val="22"/>
          <w:szCs w:val="22"/>
        </w:rPr>
        <w:t xml:space="preserve"> abaixo</w:t>
      </w:r>
      <w:r w:rsidR="006145A1" w:rsidRPr="00C42786">
        <w:rPr>
          <w:rFonts w:ascii="Arial" w:hAnsi="Arial" w:cs="Arial"/>
          <w:sz w:val="22"/>
          <w:szCs w:val="22"/>
        </w:rPr>
        <w:t>:</w:t>
      </w:r>
    </w:p>
    <w:p w14:paraId="106D9F11" w14:textId="77777777" w:rsidR="00CB0C55" w:rsidRPr="00C42786" w:rsidRDefault="00CB0C55" w:rsidP="00C66702">
      <w:pPr>
        <w:ind w:firstLine="783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6662"/>
      </w:tblGrid>
      <w:tr w:rsidR="006145A1" w:rsidRPr="00357EB9" w14:paraId="63AD469A" w14:textId="77777777" w:rsidTr="00357EB9">
        <w:trPr>
          <w:trHeight w:val="491"/>
        </w:trPr>
        <w:tc>
          <w:tcPr>
            <w:tcW w:w="2802" w:type="dxa"/>
            <w:vAlign w:val="center"/>
          </w:tcPr>
          <w:p w14:paraId="587C002D" w14:textId="77777777" w:rsidR="006145A1" w:rsidRPr="00357EB9" w:rsidRDefault="005857B8" w:rsidP="00357EB9">
            <w:pPr>
              <w:jc w:val="center"/>
              <w:rPr>
                <w:rFonts w:ascii="Arial" w:hAnsi="Arial" w:cs="Arial"/>
              </w:rPr>
            </w:pPr>
            <w:r w:rsidRPr="00357EB9">
              <w:rPr>
                <w:rFonts w:ascii="Arial" w:hAnsi="Arial" w:cs="Arial"/>
              </w:rPr>
              <w:t>NOME DO CONVENENTE</w:t>
            </w:r>
          </w:p>
        </w:tc>
        <w:tc>
          <w:tcPr>
            <w:tcW w:w="6662" w:type="dxa"/>
            <w:vAlign w:val="center"/>
          </w:tcPr>
          <w:p w14:paraId="281FB69C" w14:textId="77777777" w:rsidR="006145A1" w:rsidRPr="00357EB9" w:rsidRDefault="006145A1" w:rsidP="00357EB9">
            <w:pPr>
              <w:jc w:val="center"/>
              <w:rPr>
                <w:rFonts w:ascii="Arial" w:hAnsi="Arial" w:cs="Arial"/>
              </w:rPr>
            </w:pPr>
          </w:p>
        </w:tc>
      </w:tr>
      <w:tr w:rsidR="006145A1" w:rsidRPr="00357EB9" w14:paraId="39706DB3" w14:textId="77777777" w:rsidTr="00357EB9">
        <w:trPr>
          <w:trHeight w:val="425"/>
        </w:trPr>
        <w:tc>
          <w:tcPr>
            <w:tcW w:w="2802" w:type="dxa"/>
            <w:vAlign w:val="center"/>
          </w:tcPr>
          <w:p w14:paraId="097A6A2D" w14:textId="77777777" w:rsidR="006145A1" w:rsidRPr="00357EB9" w:rsidRDefault="006145A1" w:rsidP="00357EB9">
            <w:pPr>
              <w:jc w:val="center"/>
              <w:rPr>
                <w:rFonts w:ascii="Arial" w:hAnsi="Arial" w:cs="Arial"/>
              </w:rPr>
            </w:pPr>
            <w:r w:rsidRPr="00357EB9">
              <w:rPr>
                <w:rFonts w:ascii="Arial" w:hAnsi="Arial" w:cs="Arial"/>
              </w:rPr>
              <w:t>CNPJ/CPF</w:t>
            </w:r>
          </w:p>
        </w:tc>
        <w:tc>
          <w:tcPr>
            <w:tcW w:w="6662" w:type="dxa"/>
            <w:vAlign w:val="center"/>
          </w:tcPr>
          <w:p w14:paraId="3847E6DD" w14:textId="77777777" w:rsidR="006145A1" w:rsidRPr="00357EB9" w:rsidRDefault="006145A1" w:rsidP="00357EB9">
            <w:pPr>
              <w:jc w:val="center"/>
              <w:rPr>
                <w:rFonts w:ascii="Arial" w:hAnsi="Arial" w:cs="Arial"/>
              </w:rPr>
            </w:pPr>
          </w:p>
        </w:tc>
      </w:tr>
      <w:tr w:rsidR="006145A1" w:rsidRPr="00357EB9" w14:paraId="375AB820" w14:textId="77777777" w:rsidTr="00357EB9">
        <w:trPr>
          <w:trHeight w:val="402"/>
        </w:trPr>
        <w:tc>
          <w:tcPr>
            <w:tcW w:w="2802" w:type="dxa"/>
            <w:vAlign w:val="center"/>
          </w:tcPr>
          <w:p w14:paraId="292D3575" w14:textId="77777777" w:rsidR="006145A1" w:rsidRPr="00357EB9" w:rsidRDefault="00387849" w:rsidP="00357EB9">
            <w:pPr>
              <w:jc w:val="center"/>
              <w:rPr>
                <w:rFonts w:ascii="Arial" w:hAnsi="Arial" w:cs="Arial"/>
              </w:rPr>
            </w:pPr>
            <w:r w:rsidRPr="00357EB9">
              <w:rPr>
                <w:rFonts w:ascii="Arial" w:hAnsi="Arial" w:cs="Arial"/>
              </w:rPr>
              <w:t>VALOR DO CONVÊNIO</w:t>
            </w:r>
          </w:p>
        </w:tc>
        <w:tc>
          <w:tcPr>
            <w:tcW w:w="6662" w:type="dxa"/>
            <w:vAlign w:val="center"/>
          </w:tcPr>
          <w:p w14:paraId="4668A3A4" w14:textId="77777777" w:rsidR="006145A1" w:rsidRPr="00357EB9" w:rsidRDefault="006145A1" w:rsidP="00357EB9">
            <w:pPr>
              <w:jc w:val="center"/>
              <w:rPr>
                <w:rFonts w:ascii="Arial" w:hAnsi="Arial" w:cs="Arial"/>
              </w:rPr>
            </w:pPr>
          </w:p>
        </w:tc>
      </w:tr>
      <w:tr w:rsidR="00230B53" w:rsidRPr="00357EB9" w14:paraId="26FD6F05" w14:textId="77777777" w:rsidTr="00357EB9">
        <w:trPr>
          <w:trHeight w:val="410"/>
        </w:trPr>
        <w:tc>
          <w:tcPr>
            <w:tcW w:w="2802" w:type="dxa"/>
            <w:vAlign w:val="center"/>
          </w:tcPr>
          <w:p w14:paraId="2E566C88" w14:textId="77777777" w:rsidR="00230B53" w:rsidRPr="00357EB9" w:rsidRDefault="00230B53" w:rsidP="00357EB9">
            <w:pPr>
              <w:jc w:val="center"/>
              <w:rPr>
                <w:rFonts w:ascii="Arial" w:hAnsi="Arial" w:cs="Arial"/>
              </w:rPr>
            </w:pPr>
            <w:r w:rsidRPr="00357EB9">
              <w:rPr>
                <w:rFonts w:ascii="Arial" w:hAnsi="Arial" w:cs="Arial"/>
              </w:rPr>
              <w:t>EMAIL DO CONVENENTE</w:t>
            </w:r>
          </w:p>
        </w:tc>
        <w:tc>
          <w:tcPr>
            <w:tcW w:w="6662" w:type="dxa"/>
            <w:vAlign w:val="center"/>
          </w:tcPr>
          <w:p w14:paraId="448E6D21" w14:textId="77777777" w:rsidR="00230B53" w:rsidRPr="00357EB9" w:rsidRDefault="00230B53" w:rsidP="00357EB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398D919" w14:textId="77777777" w:rsidR="00361396" w:rsidRPr="00C42786" w:rsidRDefault="00361396" w:rsidP="00387849">
      <w:pPr>
        <w:jc w:val="both"/>
        <w:rPr>
          <w:rFonts w:ascii="Arial" w:hAnsi="Arial" w:cs="Arial"/>
          <w:sz w:val="22"/>
          <w:szCs w:val="22"/>
        </w:rPr>
      </w:pPr>
    </w:p>
    <w:p w14:paraId="79CD7C74" w14:textId="77777777" w:rsidR="00345EEA" w:rsidRPr="000D687D" w:rsidRDefault="003E431F" w:rsidP="00345EEA">
      <w:pPr>
        <w:numPr>
          <w:ilvl w:val="0"/>
          <w:numId w:val="22"/>
        </w:numPr>
        <w:tabs>
          <w:tab w:val="clear" w:pos="720"/>
          <w:tab w:val="num" w:pos="284"/>
        </w:tabs>
        <w:ind w:left="284" w:firstLine="283"/>
        <w:jc w:val="both"/>
        <w:rPr>
          <w:rFonts w:ascii="Arial" w:hAnsi="Arial" w:cs="Arial"/>
          <w:sz w:val="22"/>
          <w:szCs w:val="22"/>
        </w:rPr>
      </w:pPr>
      <w:r w:rsidRPr="000D687D">
        <w:rPr>
          <w:rFonts w:ascii="Arial" w:hAnsi="Arial" w:cs="Arial"/>
          <w:sz w:val="22"/>
          <w:szCs w:val="22"/>
        </w:rPr>
        <w:t>Seguem em anexo as orientações operacionais fornecidas pela Agência Aldeota (0919) - centralizadora do convênio, que deverão ser executadas no momento da abertura da conta em qualquer agência.</w:t>
      </w:r>
    </w:p>
    <w:p w14:paraId="5B2C6F51" w14:textId="77777777" w:rsidR="003E431F" w:rsidRPr="00C42786" w:rsidRDefault="003E431F" w:rsidP="003E431F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52B755F5" w14:textId="77777777" w:rsidR="003E431F" w:rsidRPr="00C42786" w:rsidRDefault="003E431F" w:rsidP="003E431F">
      <w:pPr>
        <w:numPr>
          <w:ilvl w:val="0"/>
          <w:numId w:val="22"/>
        </w:numPr>
        <w:tabs>
          <w:tab w:val="clear" w:pos="720"/>
          <w:tab w:val="num" w:pos="284"/>
        </w:tabs>
        <w:ind w:left="284" w:firstLine="283"/>
        <w:jc w:val="both"/>
        <w:rPr>
          <w:rFonts w:ascii="Arial" w:hAnsi="Arial" w:cs="Arial"/>
          <w:sz w:val="22"/>
          <w:szCs w:val="22"/>
        </w:rPr>
      </w:pPr>
      <w:r w:rsidRPr="00C42786">
        <w:rPr>
          <w:rFonts w:ascii="Arial" w:hAnsi="Arial" w:cs="Arial"/>
          <w:sz w:val="22"/>
          <w:szCs w:val="22"/>
        </w:rPr>
        <w:t xml:space="preserve">Destaca-se a </w:t>
      </w:r>
      <w:r w:rsidRPr="00C42786">
        <w:rPr>
          <w:rFonts w:ascii="Arial" w:hAnsi="Arial" w:cs="Arial"/>
          <w:b/>
          <w:sz w:val="22"/>
          <w:szCs w:val="22"/>
        </w:rPr>
        <w:t xml:space="preserve">OBRIGATORIEDADE </w:t>
      </w:r>
      <w:r w:rsidR="0049499C">
        <w:rPr>
          <w:rFonts w:ascii="Arial" w:hAnsi="Arial" w:cs="Arial"/>
          <w:sz w:val="22"/>
          <w:szCs w:val="22"/>
        </w:rPr>
        <w:t>no cumprimento das</w:t>
      </w:r>
      <w:r w:rsidRPr="00C42786">
        <w:rPr>
          <w:rFonts w:ascii="Arial" w:hAnsi="Arial" w:cs="Arial"/>
          <w:sz w:val="22"/>
          <w:szCs w:val="22"/>
        </w:rPr>
        <w:t xml:space="preserve"> orientações</w:t>
      </w:r>
      <w:r w:rsidR="0049499C">
        <w:rPr>
          <w:rFonts w:ascii="Arial" w:hAnsi="Arial" w:cs="Arial"/>
          <w:sz w:val="22"/>
          <w:szCs w:val="22"/>
        </w:rPr>
        <w:t xml:space="preserve"> do anexo</w:t>
      </w:r>
      <w:r w:rsidRPr="00C42786">
        <w:rPr>
          <w:rFonts w:ascii="Arial" w:hAnsi="Arial" w:cs="Arial"/>
          <w:sz w:val="22"/>
          <w:szCs w:val="22"/>
        </w:rPr>
        <w:t xml:space="preserve"> para </w:t>
      </w:r>
      <w:r w:rsidR="00E91C9B" w:rsidRPr="00C42786">
        <w:rPr>
          <w:rFonts w:ascii="Arial" w:hAnsi="Arial" w:cs="Arial"/>
          <w:sz w:val="22"/>
          <w:szCs w:val="22"/>
        </w:rPr>
        <w:t>a viabilização do convênio.</w:t>
      </w:r>
    </w:p>
    <w:p w14:paraId="5E69888B" w14:textId="77777777" w:rsidR="00550BDF" w:rsidRPr="00C42786" w:rsidRDefault="00550BDF" w:rsidP="00550BDF">
      <w:pPr>
        <w:ind w:left="1143"/>
        <w:jc w:val="both"/>
        <w:rPr>
          <w:rFonts w:ascii="Arial" w:hAnsi="Arial" w:cs="Arial"/>
          <w:sz w:val="22"/>
          <w:szCs w:val="22"/>
        </w:rPr>
      </w:pPr>
    </w:p>
    <w:p w14:paraId="11A835F5" w14:textId="77777777" w:rsidR="00374382" w:rsidRPr="00281C36" w:rsidRDefault="003742AE" w:rsidP="00281C36">
      <w:pPr>
        <w:numPr>
          <w:ilvl w:val="0"/>
          <w:numId w:val="22"/>
        </w:numPr>
        <w:tabs>
          <w:tab w:val="clear" w:pos="720"/>
          <w:tab w:val="num" w:pos="567"/>
        </w:tabs>
        <w:ind w:left="284" w:firstLine="283"/>
        <w:jc w:val="both"/>
        <w:rPr>
          <w:rFonts w:ascii="Arial" w:hAnsi="Arial" w:cs="Arial"/>
          <w:sz w:val="22"/>
          <w:szCs w:val="22"/>
          <w:u w:val="single"/>
        </w:rPr>
      </w:pPr>
      <w:r w:rsidRPr="00C42786">
        <w:rPr>
          <w:rFonts w:ascii="Arial" w:hAnsi="Arial" w:cs="Arial"/>
          <w:sz w:val="22"/>
          <w:szCs w:val="22"/>
        </w:rPr>
        <w:t xml:space="preserve">Após a abertura da conta, </w:t>
      </w:r>
      <w:r w:rsidR="00E91C9B" w:rsidRPr="00C42786">
        <w:rPr>
          <w:rFonts w:ascii="Arial" w:hAnsi="Arial" w:cs="Arial"/>
          <w:sz w:val="22"/>
          <w:szCs w:val="22"/>
        </w:rPr>
        <w:t>faz-se necessário</w:t>
      </w:r>
      <w:r w:rsidRPr="00C42786">
        <w:rPr>
          <w:rFonts w:ascii="Arial" w:hAnsi="Arial" w:cs="Arial"/>
          <w:sz w:val="22"/>
          <w:szCs w:val="22"/>
        </w:rPr>
        <w:t xml:space="preserve"> </w:t>
      </w:r>
      <w:r w:rsidR="00BA744C" w:rsidRPr="00C42786">
        <w:rPr>
          <w:rFonts w:ascii="Arial" w:hAnsi="Arial" w:cs="Arial"/>
          <w:sz w:val="22"/>
          <w:szCs w:val="22"/>
        </w:rPr>
        <w:t xml:space="preserve">comunicar o </w:t>
      </w:r>
      <w:r w:rsidR="003220A1" w:rsidRPr="00C42786">
        <w:rPr>
          <w:rFonts w:ascii="Arial" w:hAnsi="Arial" w:cs="Arial"/>
          <w:b/>
          <w:sz w:val="22"/>
          <w:szCs w:val="22"/>
        </w:rPr>
        <w:t>N</w:t>
      </w:r>
      <w:r w:rsidR="00DA7A88">
        <w:rPr>
          <w:rFonts w:ascii="Arial" w:hAnsi="Arial" w:cs="Arial"/>
          <w:b/>
          <w:sz w:val="22"/>
          <w:szCs w:val="22"/>
        </w:rPr>
        <w:t>Ú</w:t>
      </w:r>
      <w:r w:rsidR="003220A1" w:rsidRPr="00C42786">
        <w:rPr>
          <w:rFonts w:ascii="Arial" w:hAnsi="Arial" w:cs="Arial"/>
          <w:b/>
          <w:sz w:val="22"/>
          <w:szCs w:val="22"/>
        </w:rPr>
        <w:t>MERO DA CONTA</w:t>
      </w:r>
      <w:r w:rsidR="00BA744C" w:rsidRPr="00C42786">
        <w:rPr>
          <w:rFonts w:ascii="Arial" w:hAnsi="Arial" w:cs="Arial"/>
          <w:b/>
          <w:sz w:val="22"/>
          <w:szCs w:val="22"/>
        </w:rPr>
        <w:t xml:space="preserve"> </w:t>
      </w:r>
      <w:r w:rsidR="00476BD2">
        <w:rPr>
          <w:rFonts w:ascii="Arial" w:hAnsi="Arial" w:cs="Arial"/>
          <w:sz w:val="22"/>
          <w:szCs w:val="22"/>
        </w:rPr>
        <w:t xml:space="preserve">através do formulário de pré-cadastramento que se encontra nas </w:t>
      </w:r>
      <w:r w:rsidR="005C3BAB">
        <w:rPr>
          <w:rFonts w:ascii="Arial" w:hAnsi="Arial" w:cs="Arial"/>
          <w:sz w:val="22"/>
          <w:szCs w:val="22"/>
        </w:rPr>
        <w:t>O</w:t>
      </w:r>
      <w:r w:rsidR="00476BD2">
        <w:rPr>
          <w:rFonts w:ascii="Arial" w:hAnsi="Arial" w:cs="Arial"/>
          <w:sz w:val="22"/>
          <w:szCs w:val="22"/>
        </w:rPr>
        <w:t xml:space="preserve">rientações </w:t>
      </w:r>
      <w:r w:rsidR="005C3BAB">
        <w:rPr>
          <w:rFonts w:ascii="Arial" w:hAnsi="Arial" w:cs="Arial"/>
          <w:sz w:val="22"/>
          <w:szCs w:val="22"/>
        </w:rPr>
        <w:t>Operacionais</w:t>
      </w:r>
      <w:r w:rsidR="00476BD2">
        <w:rPr>
          <w:rFonts w:ascii="Arial" w:hAnsi="Arial" w:cs="Arial"/>
          <w:sz w:val="22"/>
          <w:szCs w:val="22"/>
        </w:rPr>
        <w:t xml:space="preserve">. </w:t>
      </w:r>
      <w:r w:rsidR="00281C36">
        <w:rPr>
          <w:rFonts w:ascii="Arial" w:hAnsi="Arial" w:cs="Arial"/>
          <w:sz w:val="22"/>
          <w:szCs w:val="22"/>
        </w:rPr>
        <w:t xml:space="preserve">Ressaltando também a importância de </w:t>
      </w:r>
      <w:r w:rsidR="005C3BAB">
        <w:rPr>
          <w:rFonts w:ascii="Arial" w:hAnsi="Arial" w:cs="Arial"/>
          <w:sz w:val="22"/>
          <w:szCs w:val="22"/>
        </w:rPr>
        <w:t>entregar</w:t>
      </w:r>
      <w:r w:rsidR="00281C36">
        <w:rPr>
          <w:rFonts w:ascii="Arial" w:hAnsi="Arial" w:cs="Arial"/>
          <w:sz w:val="22"/>
          <w:szCs w:val="22"/>
        </w:rPr>
        <w:t xml:space="preserve"> o formulário de abertura da conta específica, DEVIDAMENTE ASSINADO P</w:t>
      </w:r>
      <w:r w:rsidR="00A11D13">
        <w:rPr>
          <w:rFonts w:ascii="Arial" w:hAnsi="Arial" w:cs="Arial"/>
          <w:sz w:val="22"/>
          <w:szCs w:val="22"/>
        </w:rPr>
        <w:t>OR</w:t>
      </w:r>
      <w:r w:rsidR="00281C36">
        <w:rPr>
          <w:rFonts w:ascii="Arial" w:hAnsi="Arial" w:cs="Arial"/>
          <w:sz w:val="22"/>
          <w:szCs w:val="22"/>
        </w:rPr>
        <w:t xml:space="preserve"> EMPREGADO DA CAIXA, para que a secretaria concedente realize o </w:t>
      </w:r>
      <w:r w:rsidR="00281C36" w:rsidRPr="003B61FC">
        <w:rPr>
          <w:rFonts w:ascii="Arial" w:hAnsi="Arial" w:cs="Arial"/>
          <w:i/>
          <w:iCs/>
          <w:sz w:val="22"/>
          <w:szCs w:val="22"/>
        </w:rPr>
        <w:t>upload</w:t>
      </w:r>
      <w:r w:rsidR="00281C36">
        <w:rPr>
          <w:rFonts w:ascii="Arial" w:hAnsi="Arial" w:cs="Arial"/>
          <w:sz w:val="22"/>
          <w:szCs w:val="22"/>
        </w:rPr>
        <w:t xml:space="preserve"> desse documento no sistema.</w:t>
      </w:r>
    </w:p>
    <w:p w14:paraId="7D2ABC56" w14:textId="77777777" w:rsidR="00330F46" w:rsidRPr="00C42786" w:rsidRDefault="00330F46" w:rsidP="002D3997">
      <w:pPr>
        <w:jc w:val="both"/>
        <w:rPr>
          <w:rFonts w:ascii="Arial" w:hAnsi="Arial" w:cs="Arial"/>
          <w:sz w:val="22"/>
          <w:szCs w:val="22"/>
        </w:rPr>
      </w:pPr>
    </w:p>
    <w:p w14:paraId="6B882241" w14:textId="77777777" w:rsidR="00A05562" w:rsidRPr="00C42786" w:rsidRDefault="00A05562" w:rsidP="00C66702">
      <w:pPr>
        <w:ind w:firstLine="783"/>
        <w:jc w:val="both"/>
        <w:rPr>
          <w:rFonts w:ascii="Arial" w:hAnsi="Arial" w:cs="Arial"/>
          <w:sz w:val="22"/>
          <w:szCs w:val="22"/>
        </w:rPr>
      </w:pPr>
    </w:p>
    <w:p w14:paraId="609710EC" w14:textId="77777777" w:rsidR="00B13A67" w:rsidRPr="00C42786" w:rsidRDefault="00B13A67" w:rsidP="00330F46">
      <w:pPr>
        <w:tabs>
          <w:tab w:val="left" w:pos="1418"/>
        </w:tabs>
        <w:spacing w:after="240"/>
        <w:ind w:firstLine="567"/>
        <w:jc w:val="both"/>
        <w:rPr>
          <w:rFonts w:ascii="Arial" w:hAnsi="Arial" w:cs="Arial"/>
          <w:sz w:val="22"/>
          <w:szCs w:val="22"/>
        </w:rPr>
      </w:pPr>
      <w:r w:rsidRPr="00C42786">
        <w:rPr>
          <w:rFonts w:ascii="Arial" w:hAnsi="Arial" w:cs="Arial"/>
          <w:sz w:val="22"/>
          <w:szCs w:val="22"/>
        </w:rPr>
        <w:t>Atenciosamente,</w:t>
      </w:r>
    </w:p>
    <w:p w14:paraId="1E710A93" w14:textId="77777777" w:rsidR="00107CF7" w:rsidRPr="00C42786" w:rsidRDefault="00107CF7" w:rsidP="00EC6173">
      <w:pPr>
        <w:tabs>
          <w:tab w:val="left" w:pos="1418"/>
        </w:tabs>
        <w:spacing w:after="240"/>
        <w:jc w:val="both"/>
        <w:rPr>
          <w:rFonts w:ascii="Arial" w:hAnsi="Arial" w:cs="Arial"/>
          <w:sz w:val="22"/>
          <w:szCs w:val="22"/>
        </w:rPr>
      </w:pPr>
    </w:p>
    <w:p w14:paraId="71AF5EE6" w14:textId="77777777" w:rsidR="003E431F" w:rsidRPr="00C42786" w:rsidRDefault="003E431F" w:rsidP="00EC6173">
      <w:pPr>
        <w:tabs>
          <w:tab w:val="left" w:pos="1418"/>
        </w:tabs>
        <w:spacing w:after="240"/>
        <w:jc w:val="both"/>
        <w:rPr>
          <w:rFonts w:ascii="Arial" w:hAnsi="Arial" w:cs="Arial"/>
          <w:sz w:val="22"/>
          <w:szCs w:val="22"/>
        </w:rPr>
      </w:pPr>
    </w:p>
    <w:p w14:paraId="6FD891EA" w14:textId="77777777" w:rsidR="003E431F" w:rsidRPr="00C42786" w:rsidRDefault="003E431F" w:rsidP="00EC6173">
      <w:pPr>
        <w:tabs>
          <w:tab w:val="left" w:pos="1418"/>
        </w:tabs>
        <w:spacing w:after="240"/>
        <w:jc w:val="both"/>
        <w:rPr>
          <w:rFonts w:ascii="Arial" w:hAnsi="Arial" w:cs="Arial"/>
          <w:sz w:val="22"/>
          <w:szCs w:val="22"/>
        </w:rPr>
      </w:pPr>
    </w:p>
    <w:p w14:paraId="6262C1A8" w14:textId="77777777" w:rsidR="00EC6173" w:rsidRPr="00C42786" w:rsidRDefault="00EC6173" w:rsidP="00EC6173">
      <w:pPr>
        <w:tabs>
          <w:tab w:val="left" w:pos="1418"/>
        </w:tabs>
        <w:spacing w:after="240"/>
        <w:jc w:val="both"/>
        <w:rPr>
          <w:rFonts w:ascii="Arial" w:hAnsi="Arial" w:cs="Arial"/>
          <w:sz w:val="22"/>
          <w:szCs w:val="22"/>
        </w:rPr>
      </w:pPr>
    </w:p>
    <w:p w14:paraId="01AC296B" w14:textId="77777777" w:rsidR="008B63C5" w:rsidRPr="005C3BAB" w:rsidRDefault="005C3BAB" w:rsidP="005C3BAB">
      <w:pPr>
        <w:tabs>
          <w:tab w:val="left" w:pos="1418"/>
        </w:tabs>
        <w:spacing w:after="24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="00CE4A80" w:rsidRPr="00C42786">
        <w:rPr>
          <w:rFonts w:ascii="Arial" w:hAnsi="Arial" w:cs="Arial"/>
          <w:b/>
          <w:sz w:val="26"/>
          <w:szCs w:val="26"/>
        </w:rPr>
        <w:lastRenderedPageBreak/>
        <w:t xml:space="preserve">Orientações </w:t>
      </w:r>
      <w:r>
        <w:rPr>
          <w:rFonts w:ascii="Arial" w:hAnsi="Arial" w:cs="Arial"/>
          <w:b/>
          <w:sz w:val="26"/>
          <w:szCs w:val="26"/>
        </w:rPr>
        <w:t>Operacionais</w:t>
      </w:r>
    </w:p>
    <w:p w14:paraId="44BDAA1D" w14:textId="77777777" w:rsidR="00BE600C" w:rsidRPr="00C42786" w:rsidRDefault="00A11D13" w:rsidP="00BE600C">
      <w:pPr>
        <w:pBdr>
          <w:bottom w:val="single" w:sz="12" w:space="1" w:color="auto"/>
        </w:pBdr>
        <w:tabs>
          <w:tab w:val="left" w:pos="1418"/>
        </w:tabs>
        <w:spacing w:after="36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a</w:t>
      </w:r>
      <w:r w:rsidR="00CE4A80" w:rsidRPr="00C42786">
        <w:rPr>
          <w:rFonts w:ascii="Arial" w:hAnsi="Arial" w:cs="Arial"/>
          <w:b/>
          <w:sz w:val="26"/>
          <w:szCs w:val="26"/>
        </w:rPr>
        <w:t>os empregados da CAIXA</w:t>
      </w:r>
      <w:r w:rsidR="00C134A0" w:rsidRPr="00C42786">
        <w:rPr>
          <w:rFonts w:ascii="Arial" w:hAnsi="Arial" w:cs="Arial"/>
          <w:b/>
          <w:sz w:val="26"/>
          <w:szCs w:val="26"/>
        </w:rPr>
        <w:t xml:space="preserve"> para </w:t>
      </w:r>
      <w:r w:rsidR="00230B53" w:rsidRPr="00C42786">
        <w:rPr>
          <w:rFonts w:ascii="Arial" w:hAnsi="Arial" w:cs="Arial"/>
          <w:b/>
          <w:sz w:val="26"/>
          <w:szCs w:val="26"/>
        </w:rPr>
        <w:t>A</w:t>
      </w:r>
      <w:r w:rsidR="00107CF7" w:rsidRPr="00C42786">
        <w:rPr>
          <w:rFonts w:ascii="Arial" w:hAnsi="Arial" w:cs="Arial"/>
          <w:b/>
          <w:sz w:val="26"/>
          <w:szCs w:val="26"/>
        </w:rPr>
        <w:t>bertura d</w:t>
      </w:r>
      <w:r w:rsidR="0018236C" w:rsidRPr="00C42786">
        <w:rPr>
          <w:rFonts w:ascii="Arial" w:hAnsi="Arial" w:cs="Arial"/>
          <w:b/>
          <w:sz w:val="26"/>
          <w:szCs w:val="26"/>
        </w:rPr>
        <w:t>e C</w:t>
      </w:r>
      <w:r w:rsidR="00107CF7" w:rsidRPr="00C42786">
        <w:rPr>
          <w:rFonts w:ascii="Arial" w:hAnsi="Arial" w:cs="Arial"/>
          <w:b/>
          <w:sz w:val="26"/>
          <w:szCs w:val="26"/>
        </w:rPr>
        <w:t>onta</w:t>
      </w:r>
      <w:r w:rsidR="0018236C" w:rsidRPr="00C42786">
        <w:rPr>
          <w:rFonts w:ascii="Arial" w:hAnsi="Arial" w:cs="Arial"/>
          <w:b/>
          <w:sz w:val="26"/>
          <w:szCs w:val="26"/>
        </w:rPr>
        <w:t xml:space="preserve"> Convênio</w:t>
      </w:r>
    </w:p>
    <w:p w14:paraId="3B33F5E0" w14:textId="77777777" w:rsidR="00107CF7" w:rsidRPr="00C42786" w:rsidRDefault="00DF7137" w:rsidP="00BE600C">
      <w:pPr>
        <w:numPr>
          <w:ilvl w:val="0"/>
          <w:numId w:val="24"/>
        </w:numPr>
        <w:tabs>
          <w:tab w:val="left" w:pos="1418"/>
        </w:tabs>
        <w:spacing w:after="240"/>
        <w:ind w:left="714" w:hanging="357"/>
        <w:jc w:val="both"/>
        <w:rPr>
          <w:rFonts w:ascii="Arial" w:hAnsi="Arial" w:cs="Arial"/>
          <w:sz w:val="24"/>
          <w:szCs w:val="24"/>
        </w:rPr>
      </w:pPr>
      <w:r w:rsidRPr="00C42786">
        <w:rPr>
          <w:rFonts w:ascii="Arial" w:hAnsi="Arial" w:cs="Arial"/>
          <w:sz w:val="24"/>
          <w:szCs w:val="24"/>
        </w:rPr>
        <w:t>O empregado CAIXA deve r</w:t>
      </w:r>
      <w:r w:rsidR="00BF3865" w:rsidRPr="00C42786">
        <w:rPr>
          <w:rFonts w:ascii="Arial" w:hAnsi="Arial" w:cs="Arial"/>
          <w:sz w:val="24"/>
          <w:szCs w:val="24"/>
        </w:rPr>
        <w:t>ecebe</w:t>
      </w:r>
      <w:r w:rsidR="00721A68" w:rsidRPr="00C42786">
        <w:rPr>
          <w:rFonts w:ascii="Arial" w:hAnsi="Arial" w:cs="Arial"/>
          <w:sz w:val="24"/>
          <w:szCs w:val="24"/>
        </w:rPr>
        <w:t>r</w:t>
      </w:r>
      <w:r w:rsidRPr="00C42786">
        <w:rPr>
          <w:rFonts w:ascii="Arial" w:hAnsi="Arial" w:cs="Arial"/>
          <w:sz w:val="24"/>
          <w:szCs w:val="24"/>
        </w:rPr>
        <w:t xml:space="preserve"> </w:t>
      </w:r>
      <w:r w:rsidRPr="00C42786">
        <w:rPr>
          <w:rFonts w:ascii="Arial" w:hAnsi="Arial" w:cs="Arial"/>
          <w:b/>
          <w:sz w:val="24"/>
          <w:szCs w:val="24"/>
        </w:rPr>
        <w:t>Ofício</w:t>
      </w:r>
      <w:r w:rsidR="00995D24" w:rsidRPr="00C42786">
        <w:rPr>
          <w:rFonts w:ascii="Arial" w:hAnsi="Arial" w:cs="Arial"/>
          <w:b/>
          <w:sz w:val="24"/>
          <w:szCs w:val="24"/>
        </w:rPr>
        <w:t xml:space="preserve"> Padrão</w:t>
      </w:r>
      <w:r w:rsidRPr="00C42786">
        <w:rPr>
          <w:rFonts w:ascii="Arial" w:hAnsi="Arial" w:cs="Arial"/>
          <w:sz w:val="24"/>
          <w:szCs w:val="24"/>
        </w:rPr>
        <w:t xml:space="preserve"> </w:t>
      </w:r>
      <w:r w:rsidR="0020411D" w:rsidRPr="00C42786">
        <w:rPr>
          <w:rFonts w:ascii="Arial" w:hAnsi="Arial" w:cs="Arial"/>
          <w:sz w:val="24"/>
          <w:szCs w:val="24"/>
        </w:rPr>
        <w:t>que solicita</w:t>
      </w:r>
      <w:r w:rsidR="00CB2FBA" w:rsidRPr="00C42786">
        <w:rPr>
          <w:rFonts w:ascii="Arial" w:hAnsi="Arial" w:cs="Arial"/>
          <w:sz w:val="24"/>
          <w:szCs w:val="24"/>
        </w:rPr>
        <w:t xml:space="preserve"> a</w:t>
      </w:r>
      <w:r w:rsidR="0020411D" w:rsidRPr="00C42786">
        <w:rPr>
          <w:rFonts w:ascii="Arial" w:hAnsi="Arial" w:cs="Arial"/>
          <w:sz w:val="24"/>
          <w:szCs w:val="24"/>
        </w:rPr>
        <w:t xml:space="preserve"> abertura da Conta Convênio</w:t>
      </w:r>
      <w:r w:rsidR="00BF3865" w:rsidRPr="00C42786">
        <w:rPr>
          <w:rFonts w:ascii="Arial" w:hAnsi="Arial" w:cs="Arial"/>
          <w:sz w:val="24"/>
          <w:szCs w:val="24"/>
        </w:rPr>
        <w:t xml:space="preserve"> e realiza</w:t>
      </w:r>
      <w:r w:rsidR="00055B22" w:rsidRPr="00C42786">
        <w:rPr>
          <w:rFonts w:ascii="Arial" w:hAnsi="Arial" w:cs="Arial"/>
          <w:sz w:val="24"/>
          <w:szCs w:val="24"/>
        </w:rPr>
        <w:t>r</w:t>
      </w:r>
      <w:r w:rsidRPr="00C42786">
        <w:rPr>
          <w:rFonts w:ascii="Arial" w:hAnsi="Arial" w:cs="Arial"/>
          <w:sz w:val="24"/>
          <w:szCs w:val="24"/>
        </w:rPr>
        <w:t xml:space="preserve"> a abertura</w:t>
      </w:r>
      <w:r w:rsidR="00CC1347" w:rsidRPr="00C42786">
        <w:rPr>
          <w:rFonts w:ascii="Arial" w:hAnsi="Arial" w:cs="Arial"/>
          <w:sz w:val="24"/>
          <w:szCs w:val="24"/>
        </w:rPr>
        <w:t>, conforme M</w:t>
      </w:r>
      <w:r w:rsidR="00A11D13">
        <w:rPr>
          <w:rFonts w:ascii="Arial" w:hAnsi="Arial" w:cs="Arial"/>
          <w:sz w:val="24"/>
          <w:szCs w:val="24"/>
        </w:rPr>
        <w:t>N</w:t>
      </w:r>
      <w:r w:rsidR="00CC1347" w:rsidRPr="00C42786">
        <w:rPr>
          <w:rFonts w:ascii="Arial" w:hAnsi="Arial" w:cs="Arial"/>
          <w:sz w:val="24"/>
          <w:szCs w:val="24"/>
        </w:rPr>
        <w:t xml:space="preserve"> de cada operação</w:t>
      </w:r>
      <w:r w:rsidR="00D949A3" w:rsidRPr="00C42786">
        <w:rPr>
          <w:rFonts w:ascii="Arial" w:hAnsi="Arial" w:cs="Arial"/>
          <w:sz w:val="24"/>
          <w:szCs w:val="24"/>
        </w:rPr>
        <w:t>.</w:t>
      </w:r>
    </w:p>
    <w:p w14:paraId="536C6CF6" w14:textId="0BB394F4" w:rsidR="00C80911" w:rsidRDefault="00C80911" w:rsidP="00C80911">
      <w:pPr>
        <w:numPr>
          <w:ilvl w:val="0"/>
          <w:numId w:val="24"/>
        </w:numPr>
        <w:tabs>
          <w:tab w:val="left" w:pos="1418"/>
        </w:tabs>
        <w:spacing w:after="240"/>
        <w:jc w:val="both"/>
        <w:rPr>
          <w:rFonts w:ascii="Arial" w:hAnsi="Arial" w:cs="Arial"/>
          <w:sz w:val="24"/>
          <w:szCs w:val="24"/>
        </w:rPr>
      </w:pPr>
      <w:r>
        <w:t xml:space="preserve">O </w:t>
      </w:r>
      <w:r w:rsidR="0043433F">
        <w:rPr>
          <w:rFonts w:ascii="Arial" w:hAnsi="Arial" w:cs="Arial"/>
          <w:sz w:val="24"/>
          <w:szCs w:val="24"/>
        </w:rPr>
        <w:t>cliente</w:t>
      </w:r>
      <w:r w:rsidRPr="000D687D">
        <w:rPr>
          <w:rFonts w:ascii="Arial" w:hAnsi="Arial" w:cs="Arial"/>
          <w:sz w:val="24"/>
          <w:szCs w:val="24"/>
        </w:rPr>
        <w:t xml:space="preserve"> </w:t>
      </w:r>
      <w:r w:rsidR="00344A75" w:rsidRPr="00344A75">
        <w:rPr>
          <w:rFonts w:ascii="Arial" w:hAnsi="Arial" w:cs="Arial"/>
          <w:b/>
          <w:bCs/>
          <w:sz w:val="24"/>
          <w:szCs w:val="24"/>
        </w:rPr>
        <w:t>deverá</w:t>
      </w:r>
      <w:r w:rsidRPr="000D687D">
        <w:rPr>
          <w:rFonts w:ascii="Arial" w:hAnsi="Arial" w:cs="Arial"/>
          <w:sz w:val="24"/>
          <w:szCs w:val="24"/>
        </w:rPr>
        <w:t xml:space="preserve"> abrir uma </w:t>
      </w:r>
      <w:r w:rsidRPr="00344A75">
        <w:rPr>
          <w:rFonts w:ascii="Arial" w:hAnsi="Arial" w:cs="Arial"/>
          <w:b/>
          <w:bCs/>
          <w:sz w:val="24"/>
          <w:szCs w:val="24"/>
        </w:rPr>
        <w:t>conta poupança</w:t>
      </w:r>
      <w:r w:rsidRPr="000D687D">
        <w:rPr>
          <w:rFonts w:ascii="Arial" w:hAnsi="Arial" w:cs="Arial"/>
          <w:sz w:val="24"/>
          <w:szCs w:val="24"/>
        </w:rPr>
        <w:t>.</w:t>
      </w:r>
    </w:p>
    <w:p w14:paraId="019D0A5D" w14:textId="711FEB66" w:rsidR="00C80911" w:rsidRPr="00855668" w:rsidRDefault="00C80911" w:rsidP="00C80911">
      <w:pPr>
        <w:spacing w:before="100" w:beforeAutospacing="1" w:after="240"/>
        <w:ind w:left="1418" w:hanging="425"/>
        <w:jc w:val="both"/>
        <w:rPr>
          <w:rFonts w:ascii="Arial" w:hAnsi="Arial" w:cs="Arial"/>
          <w:b/>
          <w:bCs/>
          <w:sz w:val="24"/>
          <w:szCs w:val="24"/>
        </w:rPr>
      </w:pPr>
      <w:r w:rsidRPr="00290B4C">
        <w:rPr>
          <w:rFonts w:ascii="Arial" w:hAnsi="Arial" w:cs="Arial"/>
          <w:b/>
          <w:bCs/>
          <w:sz w:val="24"/>
          <w:szCs w:val="24"/>
        </w:rPr>
        <w:t>2.1 Abrir na modalidade</w:t>
      </w:r>
      <w:r w:rsidR="00344A75">
        <w:rPr>
          <w:rFonts w:ascii="Arial" w:hAnsi="Arial" w:cs="Arial"/>
          <w:b/>
          <w:bCs/>
          <w:sz w:val="24"/>
          <w:szCs w:val="24"/>
        </w:rPr>
        <w:t xml:space="preserve"> </w:t>
      </w:r>
      <w:r w:rsidRPr="00290B4C">
        <w:rPr>
          <w:rFonts w:ascii="Arial" w:hAnsi="Arial" w:cs="Arial"/>
          <w:b/>
          <w:bCs/>
          <w:sz w:val="24"/>
          <w:szCs w:val="24"/>
        </w:rPr>
        <w:t>poupança garante</w:t>
      </w:r>
      <w:r w:rsidR="00344A75">
        <w:rPr>
          <w:rFonts w:ascii="Arial" w:hAnsi="Arial" w:cs="Arial"/>
          <w:b/>
          <w:bCs/>
          <w:sz w:val="24"/>
          <w:szCs w:val="24"/>
        </w:rPr>
        <w:t xml:space="preserve"> a exigência legal</w:t>
      </w:r>
      <w:r w:rsidRPr="00290B4C">
        <w:rPr>
          <w:rFonts w:ascii="Arial" w:hAnsi="Arial" w:cs="Arial"/>
          <w:b/>
          <w:bCs/>
          <w:sz w:val="24"/>
          <w:szCs w:val="24"/>
        </w:rPr>
        <w:t xml:space="preserve"> </w:t>
      </w:r>
      <w:r w:rsidR="00344A75">
        <w:rPr>
          <w:rFonts w:ascii="Arial" w:hAnsi="Arial" w:cs="Arial"/>
          <w:b/>
          <w:bCs/>
          <w:sz w:val="24"/>
          <w:szCs w:val="24"/>
        </w:rPr>
        <w:t>de</w:t>
      </w:r>
      <w:r w:rsidRPr="00290B4C">
        <w:rPr>
          <w:rFonts w:ascii="Arial" w:hAnsi="Arial" w:cs="Arial"/>
          <w:b/>
          <w:bCs/>
          <w:sz w:val="24"/>
          <w:szCs w:val="24"/>
        </w:rPr>
        <w:t xml:space="preserve"> aplicação automática do recurso desde o 1º dia do depósito.</w:t>
      </w:r>
    </w:p>
    <w:p w14:paraId="00A341F8" w14:textId="77777777" w:rsidR="004F7F45" w:rsidRPr="004D1330" w:rsidRDefault="00511B94" w:rsidP="00C80911">
      <w:pPr>
        <w:numPr>
          <w:ilvl w:val="0"/>
          <w:numId w:val="24"/>
        </w:numPr>
        <w:tabs>
          <w:tab w:val="left" w:pos="1418"/>
        </w:tabs>
        <w:spacing w:after="240"/>
        <w:jc w:val="both"/>
        <w:rPr>
          <w:rFonts w:ascii="Arial" w:hAnsi="Arial" w:cs="Arial"/>
          <w:sz w:val="24"/>
          <w:szCs w:val="24"/>
        </w:rPr>
      </w:pPr>
      <w:r w:rsidRPr="004D1330">
        <w:rPr>
          <w:rFonts w:ascii="Arial" w:hAnsi="Arial" w:cs="Arial"/>
          <w:sz w:val="24"/>
          <w:szCs w:val="24"/>
        </w:rPr>
        <w:t xml:space="preserve">Ressalte-se que </w:t>
      </w:r>
      <w:r w:rsidRPr="000D687D">
        <w:rPr>
          <w:rFonts w:ascii="Arial" w:hAnsi="Arial" w:cs="Arial"/>
          <w:b/>
          <w:bCs/>
          <w:sz w:val="24"/>
          <w:szCs w:val="24"/>
        </w:rPr>
        <w:t>não deve ser emitido cartão magnético</w:t>
      </w:r>
      <w:r w:rsidRPr="004D1330">
        <w:rPr>
          <w:rFonts w:ascii="Arial" w:hAnsi="Arial" w:cs="Arial"/>
          <w:sz w:val="24"/>
          <w:szCs w:val="24"/>
        </w:rPr>
        <w:t xml:space="preserve"> para as Contas Convênio. Da mesma forma, </w:t>
      </w:r>
      <w:r w:rsidRPr="000D687D">
        <w:rPr>
          <w:rFonts w:ascii="Arial" w:hAnsi="Arial" w:cs="Arial"/>
          <w:b/>
          <w:bCs/>
          <w:sz w:val="24"/>
          <w:szCs w:val="24"/>
        </w:rPr>
        <w:t>não deve ser cadastrada assinatura eletrônica</w:t>
      </w:r>
      <w:r w:rsidRPr="004D1330">
        <w:rPr>
          <w:rFonts w:ascii="Arial" w:hAnsi="Arial" w:cs="Arial"/>
          <w:sz w:val="24"/>
          <w:szCs w:val="24"/>
        </w:rPr>
        <w:t xml:space="preserve"> para as Contas Convênio.</w:t>
      </w:r>
    </w:p>
    <w:p w14:paraId="122672B5" w14:textId="77777777" w:rsidR="00C80911" w:rsidRPr="00290B4C" w:rsidRDefault="00C80911" w:rsidP="00C80911">
      <w:pPr>
        <w:numPr>
          <w:ilvl w:val="0"/>
          <w:numId w:val="24"/>
        </w:numPr>
        <w:tabs>
          <w:tab w:val="left" w:pos="1418"/>
        </w:tabs>
        <w:spacing w:after="240"/>
        <w:jc w:val="both"/>
        <w:rPr>
          <w:rFonts w:ascii="Arial" w:hAnsi="Arial" w:cs="Arial"/>
          <w:sz w:val="24"/>
          <w:szCs w:val="24"/>
        </w:rPr>
      </w:pPr>
      <w:r w:rsidRPr="00290B4C">
        <w:rPr>
          <w:rFonts w:ascii="Arial" w:hAnsi="Arial" w:cs="Arial"/>
          <w:sz w:val="24"/>
          <w:szCs w:val="24"/>
        </w:rPr>
        <w:t>Cadastre a senha de quatro dígitos para que o cliente possa consultar extratos no gerenciador.caixa</w:t>
      </w:r>
    </w:p>
    <w:p w14:paraId="680B3DCA" w14:textId="77777777" w:rsidR="00FB703C" w:rsidRPr="00290B4C" w:rsidRDefault="00D378EE" w:rsidP="003957D0">
      <w:pPr>
        <w:numPr>
          <w:ilvl w:val="0"/>
          <w:numId w:val="24"/>
        </w:numPr>
        <w:tabs>
          <w:tab w:val="left" w:pos="1418"/>
        </w:tabs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FB703C" w:rsidRPr="00290B4C">
        <w:rPr>
          <w:rFonts w:ascii="Arial" w:hAnsi="Arial" w:cs="Arial"/>
          <w:sz w:val="24"/>
          <w:szCs w:val="24"/>
        </w:rPr>
        <w:t xml:space="preserve"> empregado CAIXA deverá incluir a MARCA PARA NÃO ENCERRAR</w:t>
      </w:r>
      <w:r>
        <w:rPr>
          <w:rFonts w:ascii="Arial" w:hAnsi="Arial" w:cs="Arial"/>
          <w:sz w:val="24"/>
          <w:szCs w:val="24"/>
        </w:rPr>
        <w:t xml:space="preserve"> n</w:t>
      </w:r>
      <w:r w:rsidRPr="00290B4C">
        <w:rPr>
          <w:rFonts w:ascii="Arial" w:hAnsi="Arial" w:cs="Arial"/>
          <w:sz w:val="24"/>
          <w:szCs w:val="24"/>
        </w:rPr>
        <w:t>o ato da abertura da conta</w:t>
      </w:r>
      <w:r w:rsidR="00FB703C" w:rsidRPr="00290B4C">
        <w:rPr>
          <w:rFonts w:ascii="Arial" w:hAnsi="Arial" w:cs="Arial"/>
          <w:sz w:val="24"/>
          <w:szCs w:val="24"/>
        </w:rPr>
        <w:t>.</w:t>
      </w:r>
    </w:p>
    <w:p w14:paraId="124E4A23" w14:textId="77777777" w:rsidR="00290B4C" w:rsidRDefault="00290B4C" w:rsidP="00161291">
      <w:pPr>
        <w:numPr>
          <w:ilvl w:val="0"/>
          <w:numId w:val="24"/>
        </w:numPr>
        <w:tabs>
          <w:tab w:val="left" w:pos="1418"/>
        </w:tabs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garantir a isenção das tarifas, a</w:t>
      </w:r>
      <w:r w:rsidR="00FB703C" w:rsidRPr="00290B4C">
        <w:rPr>
          <w:rFonts w:ascii="Arial" w:hAnsi="Arial" w:cs="Arial"/>
          <w:sz w:val="24"/>
          <w:szCs w:val="24"/>
        </w:rPr>
        <w:t>pós a abertura da conta</w:t>
      </w:r>
      <w:r w:rsidR="00E476EA" w:rsidRPr="00290B4C">
        <w:rPr>
          <w:rFonts w:ascii="Arial" w:hAnsi="Arial" w:cs="Arial"/>
          <w:sz w:val="24"/>
          <w:szCs w:val="24"/>
        </w:rPr>
        <w:t xml:space="preserve"> e verificação de sua conformidade</w:t>
      </w:r>
      <w:r w:rsidR="00FB703C" w:rsidRPr="00290B4C">
        <w:rPr>
          <w:rFonts w:ascii="Arial" w:hAnsi="Arial" w:cs="Arial"/>
          <w:sz w:val="24"/>
          <w:szCs w:val="24"/>
        </w:rPr>
        <w:t>, o empregado CAIXA deverá</w:t>
      </w:r>
      <w:r>
        <w:rPr>
          <w:rFonts w:ascii="Arial" w:hAnsi="Arial" w:cs="Arial"/>
          <w:sz w:val="24"/>
          <w:szCs w:val="24"/>
        </w:rPr>
        <w:t>:</w:t>
      </w:r>
    </w:p>
    <w:p w14:paraId="607ED11E" w14:textId="3BE7168A" w:rsidR="003220A1" w:rsidRDefault="00290B4C" w:rsidP="00290B4C">
      <w:pPr>
        <w:numPr>
          <w:ilvl w:val="0"/>
          <w:numId w:val="31"/>
        </w:numPr>
        <w:tabs>
          <w:tab w:val="left" w:pos="1418"/>
        </w:tabs>
        <w:spacing w:after="240"/>
        <w:jc w:val="both"/>
        <w:rPr>
          <w:rFonts w:ascii="Arial" w:hAnsi="Arial" w:cs="Arial"/>
          <w:sz w:val="24"/>
          <w:szCs w:val="24"/>
        </w:rPr>
      </w:pPr>
      <w:r w:rsidRPr="00D378EE">
        <w:rPr>
          <w:rFonts w:ascii="Arial" w:hAnsi="Arial" w:cs="Arial"/>
          <w:b/>
          <w:bCs/>
          <w:sz w:val="24"/>
          <w:szCs w:val="24"/>
        </w:rPr>
        <w:t>Para entes privados:</w:t>
      </w:r>
      <w:r w:rsidR="00561191" w:rsidRPr="00290B4C">
        <w:rPr>
          <w:rFonts w:ascii="Arial" w:hAnsi="Arial" w:cs="Arial"/>
          <w:sz w:val="24"/>
          <w:szCs w:val="24"/>
        </w:rPr>
        <w:t xml:space="preserve"> </w:t>
      </w:r>
      <w:r w:rsidR="00FB703C" w:rsidRPr="00290B4C">
        <w:rPr>
          <w:rFonts w:ascii="Arial" w:hAnsi="Arial" w:cs="Arial"/>
          <w:sz w:val="24"/>
          <w:szCs w:val="24"/>
        </w:rPr>
        <w:t xml:space="preserve">incluir a </w:t>
      </w:r>
      <w:r>
        <w:rPr>
          <w:rFonts w:ascii="Arial" w:hAnsi="Arial" w:cs="Arial"/>
          <w:sz w:val="24"/>
          <w:szCs w:val="24"/>
        </w:rPr>
        <w:t>marca</w:t>
      </w:r>
      <w:r w:rsidR="000D687D">
        <w:rPr>
          <w:rFonts w:ascii="Arial" w:hAnsi="Arial" w:cs="Arial"/>
          <w:sz w:val="24"/>
          <w:szCs w:val="24"/>
        </w:rPr>
        <w:t xml:space="preserve"> de</w:t>
      </w:r>
      <w:r w:rsidR="00FB703C" w:rsidRPr="00290B4C">
        <w:rPr>
          <w:rFonts w:ascii="Arial" w:hAnsi="Arial" w:cs="Arial"/>
          <w:sz w:val="24"/>
          <w:szCs w:val="24"/>
        </w:rPr>
        <w:t xml:space="preserve"> </w:t>
      </w:r>
      <w:r w:rsidR="000D687D">
        <w:rPr>
          <w:rFonts w:ascii="Arial" w:hAnsi="Arial" w:cs="Arial"/>
          <w:sz w:val="24"/>
          <w:szCs w:val="24"/>
        </w:rPr>
        <w:t>isenção de</w:t>
      </w:r>
      <w:r w:rsidR="00FB703C" w:rsidRPr="00290B4C">
        <w:rPr>
          <w:rFonts w:ascii="Arial" w:hAnsi="Arial" w:cs="Arial"/>
          <w:sz w:val="24"/>
          <w:szCs w:val="24"/>
        </w:rPr>
        <w:t xml:space="preserve"> </w:t>
      </w:r>
      <w:r w:rsidR="000D687D">
        <w:rPr>
          <w:rFonts w:ascii="Arial" w:hAnsi="Arial" w:cs="Arial"/>
          <w:sz w:val="24"/>
          <w:szCs w:val="24"/>
        </w:rPr>
        <w:t>tarifas</w:t>
      </w:r>
      <w:r w:rsidR="00E476EA" w:rsidRPr="00290B4C">
        <w:rPr>
          <w:rFonts w:ascii="Arial" w:hAnsi="Arial" w:cs="Arial"/>
          <w:sz w:val="24"/>
          <w:szCs w:val="24"/>
        </w:rPr>
        <w:t xml:space="preserve"> “PPL-ISENÇÃO PARCERIA LEI 13.019” (</w:t>
      </w:r>
      <w:r w:rsidR="00C80911" w:rsidRPr="00290B4C">
        <w:rPr>
          <w:rFonts w:ascii="Arial" w:hAnsi="Arial" w:cs="Arial"/>
          <w:sz w:val="24"/>
          <w:szCs w:val="24"/>
        </w:rPr>
        <w:t>SISAG</w:t>
      </w:r>
      <w:r w:rsidR="000B4276" w:rsidRPr="00290B4C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;</w:t>
      </w:r>
    </w:p>
    <w:p w14:paraId="7C2952C6" w14:textId="77777777" w:rsidR="00290B4C" w:rsidRPr="00290B4C" w:rsidRDefault="00290B4C" w:rsidP="00290B4C">
      <w:pPr>
        <w:numPr>
          <w:ilvl w:val="0"/>
          <w:numId w:val="31"/>
        </w:numPr>
        <w:tabs>
          <w:tab w:val="left" w:pos="1418"/>
        </w:tabs>
        <w:spacing w:after="240"/>
        <w:jc w:val="both"/>
        <w:rPr>
          <w:rFonts w:ascii="Arial" w:hAnsi="Arial" w:cs="Arial"/>
          <w:sz w:val="24"/>
          <w:szCs w:val="24"/>
        </w:rPr>
      </w:pPr>
      <w:r w:rsidRPr="00D378EE">
        <w:rPr>
          <w:rFonts w:ascii="Arial" w:hAnsi="Arial" w:cs="Arial"/>
          <w:b/>
          <w:bCs/>
          <w:sz w:val="24"/>
          <w:szCs w:val="24"/>
        </w:rPr>
        <w:t>Para entes públicos:</w:t>
      </w:r>
      <w:r>
        <w:rPr>
          <w:rFonts w:ascii="Arial" w:hAnsi="Arial" w:cs="Arial"/>
          <w:sz w:val="24"/>
          <w:szCs w:val="24"/>
        </w:rPr>
        <w:t xml:space="preserve"> solicitar marcação à SEG de vinculação.</w:t>
      </w:r>
    </w:p>
    <w:p w14:paraId="58595ED4" w14:textId="77777777" w:rsidR="00CB3A8C" w:rsidRPr="000D687D" w:rsidRDefault="00CB3A8C" w:rsidP="000D687D">
      <w:pPr>
        <w:tabs>
          <w:tab w:val="left" w:pos="1418"/>
        </w:tabs>
        <w:spacing w:after="240"/>
        <w:ind w:left="720"/>
        <w:jc w:val="both"/>
        <w:rPr>
          <w:rFonts w:ascii="Arial" w:hAnsi="Arial" w:cs="Arial"/>
          <w:b/>
          <w:sz w:val="24"/>
          <w:szCs w:val="24"/>
        </w:rPr>
      </w:pPr>
      <w:r w:rsidRPr="000D687D">
        <w:rPr>
          <w:rFonts w:ascii="Arial" w:hAnsi="Arial" w:cs="Arial"/>
          <w:sz w:val="24"/>
          <w:szCs w:val="24"/>
        </w:rPr>
        <w:t>Observação: Caso haja cobrança indevida de tarifas, o empregado deverá providenciar o estorno.</w:t>
      </w:r>
    </w:p>
    <w:p w14:paraId="7797D03E" w14:textId="77777777" w:rsidR="00CB3A8C" w:rsidRPr="00290B4C" w:rsidRDefault="00CB3A8C" w:rsidP="003957D0">
      <w:pPr>
        <w:numPr>
          <w:ilvl w:val="0"/>
          <w:numId w:val="24"/>
        </w:numPr>
        <w:tabs>
          <w:tab w:val="left" w:pos="1418"/>
        </w:tabs>
        <w:spacing w:after="240"/>
        <w:jc w:val="both"/>
        <w:rPr>
          <w:rFonts w:ascii="Arial" w:hAnsi="Arial" w:cs="Arial"/>
          <w:sz w:val="24"/>
          <w:szCs w:val="24"/>
        </w:rPr>
      </w:pPr>
      <w:r w:rsidRPr="00290B4C">
        <w:rPr>
          <w:rFonts w:ascii="Arial" w:hAnsi="Arial" w:cs="Arial"/>
          <w:sz w:val="24"/>
          <w:szCs w:val="24"/>
        </w:rPr>
        <w:t>Pergunt</w:t>
      </w:r>
      <w:r w:rsidR="00290B4C">
        <w:rPr>
          <w:rFonts w:ascii="Arial" w:hAnsi="Arial" w:cs="Arial"/>
          <w:sz w:val="24"/>
          <w:szCs w:val="24"/>
        </w:rPr>
        <w:t>e</w:t>
      </w:r>
      <w:r w:rsidRPr="00290B4C">
        <w:rPr>
          <w:rFonts w:ascii="Arial" w:hAnsi="Arial" w:cs="Arial"/>
          <w:sz w:val="24"/>
          <w:szCs w:val="24"/>
        </w:rPr>
        <w:t xml:space="preserve"> ao cliente se</w:t>
      </w:r>
      <w:r w:rsidR="003C06D0" w:rsidRPr="00290B4C">
        <w:rPr>
          <w:rFonts w:ascii="Arial" w:hAnsi="Arial" w:cs="Arial"/>
          <w:sz w:val="24"/>
          <w:szCs w:val="24"/>
        </w:rPr>
        <w:t xml:space="preserve"> ele se declara</w:t>
      </w:r>
      <w:r w:rsidRPr="00290B4C">
        <w:rPr>
          <w:rFonts w:ascii="Arial" w:hAnsi="Arial" w:cs="Arial"/>
          <w:sz w:val="24"/>
          <w:szCs w:val="24"/>
        </w:rPr>
        <w:t xml:space="preserve"> possui</w:t>
      </w:r>
      <w:r w:rsidR="003C06D0" w:rsidRPr="00290B4C">
        <w:rPr>
          <w:rFonts w:ascii="Arial" w:hAnsi="Arial" w:cs="Arial"/>
          <w:sz w:val="24"/>
          <w:szCs w:val="24"/>
        </w:rPr>
        <w:t>dor de</w:t>
      </w:r>
      <w:r w:rsidRPr="00290B4C">
        <w:rPr>
          <w:rFonts w:ascii="Arial" w:hAnsi="Arial" w:cs="Arial"/>
          <w:sz w:val="24"/>
          <w:szCs w:val="24"/>
        </w:rPr>
        <w:t xml:space="preserve"> Imunidade Tributária. Em caso positivo, o empregado CAIXA deverá </w:t>
      </w:r>
      <w:r w:rsidR="003C06D0" w:rsidRPr="00290B4C">
        <w:rPr>
          <w:rFonts w:ascii="Arial" w:hAnsi="Arial" w:cs="Arial"/>
          <w:sz w:val="24"/>
          <w:szCs w:val="24"/>
        </w:rPr>
        <w:t>obedecer aos procedimentos dispostos no MN CR 055.</w:t>
      </w:r>
    </w:p>
    <w:p w14:paraId="161CC393" w14:textId="00EFB1D8" w:rsidR="005E3E1A" w:rsidRPr="00290B4C" w:rsidRDefault="00920FC5" w:rsidP="00920FC5">
      <w:pPr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  <w:u w:val="single"/>
        </w:rPr>
      </w:pPr>
      <w:r w:rsidRPr="00290B4C">
        <w:rPr>
          <w:rFonts w:ascii="Arial" w:hAnsi="Arial" w:cs="Arial"/>
          <w:sz w:val="24"/>
          <w:szCs w:val="24"/>
        </w:rPr>
        <w:t>Após a abertura da conta, o empregado CAIXA deve</w:t>
      </w:r>
      <w:r w:rsidR="005E3E1A" w:rsidRPr="00290B4C">
        <w:rPr>
          <w:rFonts w:ascii="Arial" w:hAnsi="Arial" w:cs="Arial"/>
          <w:sz w:val="24"/>
          <w:szCs w:val="24"/>
        </w:rPr>
        <w:t>rá</w:t>
      </w:r>
      <w:r w:rsidRPr="00290B4C">
        <w:rPr>
          <w:rFonts w:ascii="Arial" w:hAnsi="Arial" w:cs="Arial"/>
          <w:sz w:val="24"/>
          <w:szCs w:val="24"/>
        </w:rPr>
        <w:t xml:space="preserve"> </w:t>
      </w:r>
      <w:r w:rsidR="005E3E1A" w:rsidRPr="00290B4C">
        <w:rPr>
          <w:rFonts w:ascii="Arial" w:hAnsi="Arial" w:cs="Arial"/>
          <w:sz w:val="24"/>
          <w:szCs w:val="24"/>
        </w:rPr>
        <w:t xml:space="preserve">preencher </w:t>
      </w:r>
      <w:r w:rsidR="005E3E1A" w:rsidRPr="00290B4C">
        <w:rPr>
          <w:rFonts w:ascii="Arial" w:hAnsi="Arial" w:cs="Arial"/>
          <w:b/>
          <w:sz w:val="24"/>
          <w:szCs w:val="24"/>
        </w:rPr>
        <w:t xml:space="preserve">formulário anexo (pág. </w:t>
      </w:r>
      <w:r w:rsidR="00E050D5">
        <w:rPr>
          <w:rFonts w:ascii="Arial" w:hAnsi="Arial" w:cs="Arial"/>
          <w:b/>
          <w:sz w:val="24"/>
          <w:szCs w:val="24"/>
        </w:rPr>
        <w:t>3</w:t>
      </w:r>
      <w:r w:rsidR="005E3E1A" w:rsidRPr="00290B4C">
        <w:rPr>
          <w:rFonts w:ascii="Arial" w:hAnsi="Arial" w:cs="Arial"/>
          <w:b/>
          <w:sz w:val="24"/>
          <w:szCs w:val="24"/>
        </w:rPr>
        <w:t>)</w:t>
      </w:r>
      <w:r w:rsidR="005E3E1A" w:rsidRPr="00290B4C">
        <w:rPr>
          <w:rFonts w:ascii="Arial" w:hAnsi="Arial" w:cs="Arial"/>
          <w:sz w:val="24"/>
          <w:szCs w:val="24"/>
        </w:rPr>
        <w:t xml:space="preserve"> com o </w:t>
      </w:r>
      <w:r w:rsidR="00DA7A88" w:rsidRPr="00290B4C">
        <w:rPr>
          <w:rFonts w:ascii="Arial" w:hAnsi="Arial" w:cs="Arial"/>
          <w:sz w:val="24"/>
          <w:szCs w:val="24"/>
        </w:rPr>
        <w:t>número</w:t>
      </w:r>
      <w:r w:rsidR="005E3E1A" w:rsidRPr="00290B4C">
        <w:rPr>
          <w:rFonts w:ascii="Arial" w:hAnsi="Arial" w:cs="Arial"/>
          <w:sz w:val="24"/>
          <w:szCs w:val="24"/>
        </w:rPr>
        <w:t xml:space="preserve"> da conta e entregá-lo ao cliente.</w:t>
      </w:r>
    </w:p>
    <w:p w14:paraId="6887AB5A" w14:textId="77777777" w:rsidR="005E3E1A" w:rsidRPr="00290B4C" w:rsidRDefault="005E3E1A" w:rsidP="005E3E1A">
      <w:pPr>
        <w:ind w:left="360"/>
        <w:jc w:val="both"/>
        <w:rPr>
          <w:rFonts w:ascii="Arial" w:hAnsi="Arial" w:cs="Arial"/>
          <w:sz w:val="24"/>
          <w:szCs w:val="24"/>
          <w:u w:val="single"/>
        </w:rPr>
      </w:pPr>
    </w:p>
    <w:p w14:paraId="7D5148AA" w14:textId="0A9FB42C" w:rsidR="00C34B2C" w:rsidRPr="00C34B2C" w:rsidRDefault="00C34B2C" w:rsidP="00B74CEB">
      <w:pPr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  <w:u w:val="single"/>
        </w:rPr>
      </w:pPr>
      <w:r w:rsidRPr="00C34B2C">
        <w:rPr>
          <w:rFonts w:ascii="Arial" w:hAnsi="Arial" w:cs="Arial"/>
          <w:sz w:val="24"/>
          <w:szCs w:val="24"/>
        </w:rPr>
        <w:t>A conta convênio somente será validada após ser inserida no sistema de validação do E-parcerias pela secretaria concedente, desde que essa conta tenha passado pelo processo de conformidade da agência de vinculação. Destaque-se que poderão ser invalidadas, a partir do 5º dia útil de seu cadastramento no E-parcerias, todas as contas cadastradas cuja verificação de conformidade encontrar-se pendente.</w:t>
      </w:r>
    </w:p>
    <w:p w14:paraId="45E3D3B7" w14:textId="77777777" w:rsidR="006369AF" w:rsidRDefault="006369AF" w:rsidP="00C34B2C">
      <w:pPr>
        <w:pStyle w:val="PargrafodaLista"/>
        <w:ind w:left="0"/>
        <w:rPr>
          <w:rFonts w:ascii="Arial" w:hAnsi="Arial" w:cs="Arial"/>
          <w:sz w:val="24"/>
          <w:szCs w:val="24"/>
        </w:rPr>
      </w:pPr>
    </w:p>
    <w:p w14:paraId="01A6C29C" w14:textId="77777777" w:rsidR="00C04D92" w:rsidRPr="00C04D92" w:rsidRDefault="00992F06" w:rsidP="00C04D92">
      <w:pPr>
        <w:numPr>
          <w:ilvl w:val="0"/>
          <w:numId w:val="24"/>
        </w:numPr>
        <w:jc w:val="both"/>
        <w:rPr>
          <w:rFonts w:ascii="Arial" w:hAnsi="Arial" w:cs="Arial"/>
          <w:b/>
        </w:rPr>
      </w:pPr>
      <w:r w:rsidRPr="00C34B2C">
        <w:rPr>
          <w:rFonts w:ascii="Arial" w:hAnsi="Arial" w:cs="Arial"/>
          <w:sz w:val="24"/>
          <w:szCs w:val="24"/>
        </w:rPr>
        <w:t>O Ofício Padrão referente à abertura da conta deverá ser arquivado no dossiê.</w:t>
      </w:r>
    </w:p>
    <w:p w14:paraId="75847FAF" w14:textId="77777777" w:rsidR="00C04D92" w:rsidRDefault="00C04D92" w:rsidP="00C04D92">
      <w:pPr>
        <w:pStyle w:val="PargrafodaLista"/>
        <w:rPr>
          <w:rFonts w:ascii="Arial" w:hAnsi="Arial" w:cs="Arial"/>
          <w:b/>
        </w:rPr>
      </w:pPr>
    </w:p>
    <w:p w14:paraId="211E6D6E" w14:textId="77777777" w:rsidR="00C04D92" w:rsidRDefault="00C04D92" w:rsidP="00C04D92">
      <w:pPr>
        <w:ind w:left="720"/>
        <w:rPr>
          <w:rFonts w:ascii="Arial" w:hAnsi="Arial" w:cs="Arial"/>
          <w:b/>
        </w:rPr>
      </w:pPr>
    </w:p>
    <w:p w14:paraId="5CE0935D" w14:textId="7723526F" w:rsidR="00FF58D1" w:rsidRPr="00C34B2C" w:rsidRDefault="008B63C5" w:rsidP="00C04D92">
      <w:pPr>
        <w:ind w:left="720"/>
        <w:jc w:val="center"/>
        <w:rPr>
          <w:rFonts w:ascii="Arial" w:hAnsi="Arial" w:cs="Arial"/>
          <w:b/>
        </w:rPr>
      </w:pPr>
      <w:r w:rsidRPr="00C34B2C">
        <w:rPr>
          <w:rFonts w:ascii="Arial" w:hAnsi="Arial" w:cs="Arial"/>
          <w:b/>
        </w:rPr>
        <w:lastRenderedPageBreak/>
        <w:t>FORMULÁRIO DE PRÉ-CADASTRAMENTO</w:t>
      </w:r>
    </w:p>
    <w:p w14:paraId="2E82429C" w14:textId="77777777" w:rsidR="008B63C5" w:rsidRPr="00C42786" w:rsidRDefault="008B63C5" w:rsidP="008B63C5">
      <w:pPr>
        <w:pBdr>
          <w:bottom w:val="single" w:sz="12" w:space="1" w:color="auto"/>
        </w:pBdr>
        <w:jc w:val="center"/>
        <w:rPr>
          <w:rFonts w:ascii="Arial" w:hAnsi="Arial" w:cs="Arial"/>
          <w:b/>
        </w:rPr>
      </w:pPr>
    </w:p>
    <w:p w14:paraId="56421CC2" w14:textId="77777777" w:rsidR="00FF58D1" w:rsidRDefault="00FF58D1" w:rsidP="00FF58D1">
      <w:pPr>
        <w:jc w:val="center"/>
        <w:rPr>
          <w:rFonts w:ascii="Arial" w:hAnsi="Arial" w:cs="Arial"/>
          <w:sz w:val="14"/>
          <w:szCs w:val="14"/>
          <w:highlight w:val="lightGray"/>
        </w:rPr>
      </w:pPr>
    </w:p>
    <w:p w14:paraId="41562042" w14:textId="77777777" w:rsidR="00FF58D1" w:rsidRPr="00C42786" w:rsidRDefault="00FF58D1" w:rsidP="00FF58D1">
      <w:pPr>
        <w:jc w:val="center"/>
        <w:rPr>
          <w:rFonts w:ascii="Arial" w:hAnsi="Arial" w:cs="Arial"/>
          <w:b/>
          <w:sz w:val="16"/>
          <w:szCs w:val="16"/>
        </w:rPr>
      </w:pPr>
      <w:r w:rsidRPr="005E3E1A">
        <w:rPr>
          <w:rFonts w:ascii="Arial" w:hAnsi="Arial" w:cs="Arial"/>
          <w:b/>
          <w:sz w:val="16"/>
          <w:szCs w:val="16"/>
        </w:rPr>
        <w:t>PREENCHIMENTO EXCLUSIVO DO CONVENENTE</w:t>
      </w:r>
    </w:p>
    <w:p w14:paraId="20205F64" w14:textId="77777777" w:rsidR="00FF58D1" w:rsidRPr="00C42786" w:rsidRDefault="00FF58D1" w:rsidP="00FF58D1">
      <w:pPr>
        <w:rPr>
          <w:rFonts w:ascii="Arial" w:hAnsi="Arial" w:cs="Arial"/>
          <w:b/>
        </w:rPr>
      </w:pPr>
    </w:p>
    <w:p w14:paraId="14F849E2" w14:textId="77777777" w:rsidR="00FF58D1" w:rsidRPr="00C42786" w:rsidRDefault="00FF58D1" w:rsidP="00FF58D1">
      <w:pPr>
        <w:rPr>
          <w:rFonts w:ascii="Arial" w:hAnsi="Arial" w:cs="Arial"/>
          <w:b/>
          <w:sz w:val="24"/>
          <w:szCs w:val="24"/>
        </w:rPr>
      </w:pPr>
    </w:p>
    <w:p w14:paraId="143732AE" w14:textId="77777777" w:rsidR="00FF58D1" w:rsidRPr="00C42786" w:rsidRDefault="00FF58D1" w:rsidP="00FF58D1">
      <w:pPr>
        <w:jc w:val="center"/>
        <w:rPr>
          <w:rFonts w:ascii="Arial" w:hAnsi="Arial" w:cs="Arial"/>
          <w:sz w:val="24"/>
          <w:szCs w:val="24"/>
        </w:rPr>
      </w:pPr>
      <w:r w:rsidRPr="00C42786">
        <w:rPr>
          <w:rFonts w:ascii="Arial" w:hAnsi="Arial" w:cs="Arial"/>
          <w:sz w:val="24"/>
          <w:szCs w:val="24"/>
        </w:rPr>
        <w:t xml:space="preserve">DADOS DA ABERTURA </w:t>
      </w:r>
      <w:r w:rsidR="00C42786" w:rsidRPr="00C42786">
        <w:rPr>
          <w:rFonts w:ascii="Arial" w:hAnsi="Arial" w:cs="Arial"/>
          <w:sz w:val="24"/>
          <w:szCs w:val="24"/>
        </w:rPr>
        <w:t xml:space="preserve">DE CONTA PARA CONVÊNIO – </w:t>
      </w:r>
      <w:r w:rsidR="008C7C37">
        <w:rPr>
          <w:rFonts w:ascii="Arial" w:hAnsi="Arial" w:cs="Arial"/>
          <w:sz w:val="24"/>
          <w:szCs w:val="24"/>
        </w:rPr>
        <w:t>E-PARCERIAS</w:t>
      </w:r>
    </w:p>
    <w:p w14:paraId="249FECF1" w14:textId="77777777" w:rsidR="00FF58D1" w:rsidRPr="00C42786" w:rsidRDefault="00FF58D1" w:rsidP="00FF58D1">
      <w:pPr>
        <w:rPr>
          <w:rFonts w:ascii="Arial" w:hAnsi="Arial" w:cs="Arial"/>
        </w:rPr>
      </w:pPr>
    </w:p>
    <w:p w14:paraId="2651A814" w14:textId="77777777" w:rsidR="00FF58D1" w:rsidRPr="00C42786" w:rsidRDefault="00FF58D1" w:rsidP="00FF58D1">
      <w:pPr>
        <w:rPr>
          <w:rFonts w:ascii="Arial" w:hAnsi="Arial" w:cs="Arial"/>
        </w:rPr>
      </w:pPr>
    </w:p>
    <w:p w14:paraId="25A9C888" w14:textId="77777777" w:rsidR="00FF58D1" w:rsidRPr="00C42786" w:rsidRDefault="00FF58D1" w:rsidP="00FF58D1">
      <w:pPr>
        <w:outlineLvl w:val="0"/>
        <w:rPr>
          <w:rFonts w:ascii="Arial" w:hAnsi="Arial" w:cs="Arial"/>
          <w:b/>
          <w:sz w:val="24"/>
          <w:szCs w:val="24"/>
          <w:u w:val="single"/>
        </w:rPr>
      </w:pPr>
      <w:r w:rsidRPr="00C42786">
        <w:rPr>
          <w:rFonts w:ascii="Arial" w:hAnsi="Arial" w:cs="Arial"/>
          <w:b/>
          <w:sz w:val="24"/>
          <w:szCs w:val="24"/>
          <w:u w:val="single"/>
        </w:rPr>
        <w:t>IDENTIFICAÇÃO DO CONVENENTE</w:t>
      </w:r>
    </w:p>
    <w:p w14:paraId="7D7EC4E5" w14:textId="77777777" w:rsidR="00FF58D1" w:rsidRPr="00C42786" w:rsidRDefault="00FF58D1" w:rsidP="00FF58D1">
      <w:pPr>
        <w:rPr>
          <w:rFonts w:ascii="Arial" w:hAnsi="Arial" w:cs="Arial"/>
          <w:sz w:val="24"/>
          <w:szCs w:val="24"/>
        </w:rPr>
      </w:pPr>
    </w:p>
    <w:p w14:paraId="03548DF1" w14:textId="77777777" w:rsidR="00FF58D1" w:rsidRPr="00C42786" w:rsidRDefault="00FF58D1" w:rsidP="00FF58D1">
      <w:pPr>
        <w:outlineLvl w:val="0"/>
        <w:rPr>
          <w:rFonts w:ascii="Arial" w:hAnsi="Arial" w:cs="Arial"/>
          <w:sz w:val="24"/>
          <w:szCs w:val="24"/>
        </w:rPr>
      </w:pPr>
      <w:r w:rsidRPr="00C42786">
        <w:rPr>
          <w:rFonts w:ascii="Arial" w:hAnsi="Arial" w:cs="Arial"/>
          <w:sz w:val="24"/>
          <w:szCs w:val="24"/>
        </w:rPr>
        <w:t xml:space="preserve">CPF/CNPJ: </w:t>
      </w:r>
    </w:p>
    <w:p w14:paraId="5DD5F6B2" w14:textId="77777777" w:rsidR="00FF58D1" w:rsidRPr="00C42786" w:rsidRDefault="00FF58D1" w:rsidP="00FF58D1">
      <w:pPr>
        <w:outlineLvl w:val="0"/>
        <w:rPr>
          <w:rFonts w:ascii="Arial" w:hAnsi="Arial" w:cs="Arial"/>
          <w:sz w:val="24"/>
          <w:szCs w:val="24"/>
        </w:rPr>
      </w:pPr>
    </w:p>
    <w:p w14:paraId="7465E195" w14:textId="77777777" w:rsidR="00FF58D1" w:rsidRPr="00C42786" w:rsidRDefault="00FF58D1" w:rsidP="00904035">
      <w:pPr>
        <w:outlineLvl w:val="0"/>
        <w:rPr>
          <w:rFonts w:ascii="Arial" w:hAnsi="Arial" w:cs="Arial"/>
        </w:rPr>
      </w:pPr>
      <w:r w:rsidRPr="00C42786">
        <w:rPr>
          <w:rFonts w:ascii="Arial" w:hAnsi="Arial" w:cs="Arial"/>
          <w:sz w:val="24"/>
          <w:szCs w:val="24"/>
        </w:rPr>
        <w:t>NOME/RAZÃO SOCIAL:</w:t>
      </w:r>
      <w:r w:rsidR="003654FD" w:rsidRPr="003654FD">
        <w:rPr>
          <w:b/>
          <w:bCs/>
          <w:color w:val="0039BA"/>
        </w:rPr>
        <w:t xml:space="preserve"> </w:t>
      </w:r>
      <w:r w:rsidR="003654FD">
        <w:rPr>
          <w:b/>
          <w:bCs/>
          <w:color w:val="0039BA"/>
        </w:rPr>
        <w:t xml:space="preserve"> </w:t>
      </w:r>
    </w:p>
    <w:p w14:paraId="038BF696" w14:textId="77777777" w:rsidR="00FF58D1" w:rsidRPr="00C42786" w:rsidRDefault="00FF58D1" w:rsidP="00FF58D1">
      <w:pPr>
        <w:pBdr>
          <w:bottom w:val="single" w:sz="12" w:space="1" w:color="auto"/>
        </w:pBdr>
        <w:rPr>
          <w:rFonts w:ascii="Arial" w:hAnsi="Arial" w:cs="Arial"/>
        </w:rPr>
      </w:pPr>
    </w:p>
    <w:p w14:paraId="2B7F89DF" w14:textId="77777777" w:rsidR="00FF58D1" w:rsidRPr="00C42786" w:rsidRDefault="00FF58D1" w:rsidP="00FF58D1">
      <w:pPr>
        <w:pBdr>
          <w:bottom w:val="single" w:sz="12" w:space="1" w:color="auto"/>
        </w:pBdr>
        <w:rPr>
          <w:rFonts w:ascii="Arial" w:hAnsi="Arial" w:cs="Arial"/>
        </w:rPr>
      </w:pPr>
    </w:p>
    <w:p w14:paraId="56D8FE63" w14:textId="77777777" w:rsidR="00FF58D1" w:rsidRPr="00C42786" w:rsidRDefault="00FF58D1" w:rsidP="00FF58D1">
      <w:pPr>
        <w:pBdr>
          <w:bottom w:val="single" w:sz="12" w:space="1" w:color="auto"/>
        </w:pBdr>
        <w:rPr>
          <w:rFonts w:ascii="Arial" w:hAnsi="Arial" w:cs="Arial"/>
        </w:rPr>
      </w:pPr>
    </w:p>
    <w:p w14:paraId="5DA3F5A7" w14:textId="77777777" w:rsidR="00FF58D1" w:rsidRPr="00C42786" w:rsidRDefault="00FF58D1" w:rsidP="00FF58D1">
      <w:pPr>
        <w:jc w:val="center"/>
        <w:rPr>
          <w:rFonts w:ascii="Arial" w:hAnsi="Arial" w:cs="Arial"/>
          <w:sz w:val="16"/>
          <w:szCs w:val="16"/>
        </w:rPr>
      </w:pPr>
    </w:p>
    <w:p w14:paraId="7613F1C3" w14:textId="77777777" w:rsidR="00FF58D1" w:rsidRPr="00C42786" w:rsidRDefault="00FF58D1" w:rsidP="00FF58D1">
      <w:pPr>
        <w:jc w:val="center"/>
        <w:rPr>
          <w:rFonts w:ascii="Arial" w:hAnsi="Arial" w:cs="Arial"/>
          <w:b/>
          <w:sz w:val="16"/>
          <w:szCs w:val="16"/>
        </w:rPr>
      </w:pPr>
      <w:r w:rsidRPr="005E3E1A">
        <w:rPr>
          <w:rFonts w:ascii="Arial" w:hAnsi="Arial" w:cs="Arial"/>
          <w:b/>
          <w:sz w:val="16"/>
          <w:szCs w:val="16"/>
        </w:rPr>
        <w:t>PREENCHIMENTO EXCLUSIVO DA CAIXA</w:t>
      </w:r>
    </w:p>
    <w:p w14:paraId="762ECDD5" w14:textId="77777777" w:rsidR="00FF58D1" w:rsidRPr="00C42786" w:rsidRDefault="00FF58D1" w:rsidP="00FF58D1">
      <w:pPr>
        <w:outlineLvl w:val="0"/>
        <w:rPr>
          <w:rFonts w:ascii="Arial" w:hAnsi="Arial" w:cs="Arial"/>
          <w:u w:val="single"/>
        </w:rPr>
      </w:pPr>
    </w:p>
    <w:p w14:paraId="7C9B584A" w14:textId="77777777" w:rsidR="00C42786" w:rsidRDefault="00C42786" w:rsidP="00FF58D1">
      <w:pPr>
        <w:outlineLvl w:val="0"/>
        <w:rPr>
          <w:rFonts w:ascii="Arial" w:hAnsi="Arial" w:cs="Arial"/>
          <w:sz w:val="24"/>
          <w:szCs w:val="24"/>
          <w:u w:val="single"/>
        </w:rPr>
      </w:pPr>
    </w:p>
    <w:p w14:paraId="6E970F15" w14:textId="32BC9459" w:rsidR="00FF58D1" w:rsidRPr="00C42786" w:rsidRDefault="00FF58D1" w:rsidP="00FF58D1">
      <w:pPr>
        <w:outlineLvl w:val="0"/>
        <w:rPr>
          <w:rFonts w:ascii="Arial" w:hAnsi="Arial" w:cs="Arial"/>
          <w:b/>
          <w:sz w:val="24"/>
          <w:szCs w:val="24"/>
          <w:u w:val="single"/>
        </w:rPr>
      </w:pPr>
      <w:r w:rsidRPr="00C42786">
        <w:rPr>
          <w:rFonts w:ascii="Arial" w:hAnsi="Arial" w:cs="Arial"/>
          <w:b/>
          <w:sz w:val="24"/>
          <w:szCs w:val="24"/>
          <w:u w:val="single"/>
        </w:rPr>
        <w:t>DADOS DA CONTA</w:t>
      </w:r>
      <w:r w:rsidR="00421290">
        <w:rPr>
          <w:rFonts w:ascii="Arial" w:hAnsi="Arial" w:cs="Arial"/>
          <w:b/>
          <w:sz w:val="24"/>
          <w:szCs w:val="24"/>
          <w:u w:val="single"/>
        </w:rPr>
        <w:t xml:space="preserve"> POUPANÇA</w:t>
      </w:r>
    </w:p>
    <w:p w14:paraId="342A90BD" w14:textId="77777777" w:rsidR="00FF58D1" w:rsidRPr="00C42786" w:rsidRDefault="00FF58D1" w:rsidP="00FF58D1">
      <w:pPr>
        <w:rPr>
          <w:rFonts w:ascii="Arial" w:hAnsi="Arial" w:cs="Arial"/>
          <w:sz w:val="24"/>
          <w:szCs w:val="24"/>
          <w:u w:val="single"/>
        </w:rPr>
      </w:pPr>
    </w:p>
    <w:p w14:paraId="4CD86903" w14:textId="222BE116" w:rsidR="00AF6A3A" w:rsidRPr="00AF6A3A" w:rsidRDefault="00AD4D0E" w:rsidP="00AF6A3A">
      <w:pPr>
        <w:rPr>
          <w:vanish/>
        </w:rPr>
      </w:pPr>
      <w:r>
        <w:rPr>
          <w:rFonts w:ascii="Arial" w:hAnsi="Arial" w:cs="Arial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8A60FA" wp14:editId="08C25462">
                <wp:simplePos x="0" y="0"/>
                <wp:positionH relativeFrom="column">
                  <wp:posOffset>1828800</wp:posOffset>
                </wp:positionH>
                <wp:positionV relativeFrom="paragraph">
                  <wp:posOffset>114300</wp:posOffset>
                </wp:positionV>
                <wp:extent cx="745490" cy="281940"/>
                <wp:effectExtent l="0" t="0" r="0" b="0"/>
                <wp:wrapNone/>
                <wp:docPr id="136842485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549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61A5C" w14:textId="77777777" w:rsidR="00A75F7C" w:rsidRPr="00A75F7C" w:rsidRDefault="00A75F7C" w:rsidP="00A81A4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8A60FA" id="Rectangle 11" o:spid="_x0000_s1026" style="position:absolute;margin-left:2in;margin-top:9pt;width:58.7pt;height:22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">
                <v:textbox>
                  <w:txbxContent>
                    <w:p w14:paraId="5BA61A5C" w14:textId="77777777" w:rsidR="00A75F7C" w:rsidRPr="00A75F7C" w:rsidRDefault="00A75F7C" w:rsidP="00A81A4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10C77E6" w14:textId="1A8217D4" w:rsidR="00FF58D1" w:rsidRPr="00C42786" w:rsidRDefault="00FF58D1" w:rsidP="00FF58D1">
      <w:pPr>
        <w:rPr>
          <w:rFonts w:ascii="Arial" w:hAnsi="Arial" w:cs="Arial"/>
          <w:sz w:val="24"/>
          <w:szCs w:val="24"/>
        </w:rPr>
      </w:pPr>
    </w:p>
    <w:p w14:paraId="10AEF399" w14:textId="7CEFDFDC" w:rsidR="00FF58D1" w:rsidRPr="00C42786" w:rsidRDefault="00AD4D0E" w:rsidP="00FF58D1">
      <w:pPr>
        <w:spacing w:line="480" w:lineRule="auto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56FAA0" wp14:editId="1E9CB59C">
                <wp:simplePos x="0" y="0"/>
                <wp:positionH relativeFrom="column">
                  <wp:posOffset>1828800</wp:posOffset>
                </wp:positionH>
                <wp:positionV relativeFrom="paragraph">
                  <wp:posOffset>300990</wp:posOffset>
                </wp:positionV>
                <wp:extent cx="1504950" cy="281940"/>
                <wp:effectExtent l="0" t="0" r="0" b="0"/>
                <wp:wrapNone/>
                <wp:docPr id="86219549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6B031" w14:textId="77777777" w:rsidR="00A75F7C" w:rsidRPr="00A81A41" w:rsidRDefault="00A75F7C" w:rsidP="00A81A4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6FAA0" id="Rectangle 13" o:spid="_x0000_s1027" style="position:absolute;margin-left:2in;margin-top:23.7pt;width:118.5pt;height:2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">
                <v:textbox>
                  <w:txbxContent>
                    <w:p w14:paraId="7A76B031" w14:textId="77777777" w:rsidR="00A75F7C" w:rsidRPr="00A81A41" w:rsidRDefault="00A75F7C" w:rsidP="00A81A4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F58D1" w:rsidRPr="00C42786">
        <w:rPr>
          <w:rFonts w:ascii="Arial" w:hAnsi="Arial" w:cs="Arial"/>
          <w:sz w:val="24"/>
          <w:szCs w:val="24"/>
        </w:rPr>
        <w:t xml:space="preserve">AGÊNCIA: </w:t>
      </w:r>
      <w:r w:rsidR="00A75F7C">
        <w:rPr>
          <w:rFonts w:ascii="Arial" w:hAnsi="Arial" w:cs="Arial"/>
          <w:sz w:val="24"/>
          <w:szCs w:val="24"/>
        </w:rPr>
        <w:tab/>
      </w:r>
      <w:r w:rsidR="00A75F7C">
        <w:rPr>
          <w:rFonts w:ascii="Arial" w:hAnsi="Arial" w:cs="Arial"/>
          <w:sz w:val="24"/>
          <w:szCs w:val="24"/>
        </w:rPr>
        <w:tab/>
      </w:r>
      <w:r w:rsidR="00FF58D1" w:rsidRPr="00C42786">
        <w:rPr>
          <w:rFonts w:ascii="Arial" w:hAnsi="Arial" w:cs="Arial"/>
          <w:sz w:val="24"/>
          <w:szCs w:val="24"/>
        </w:rPr>
        <w:t xml:space="preserve"> </w:t>
      </w:r>
    </w:p>
    <w:p w14:paraId="22C401E9" w14:textId="35C93A6B" w:rsidR="00FF58D1" w:rsidRPr="00C42786" w:rsidRDefault="00AD4D0E" w:rsidP="00FF58D1">
      <w:pPr>
        <w:spacing w:line="480" w:lineRule="auto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D9BD58" wp14:editId="0C806C59">
                <wp:simplePos x="0" y="0"/>
                <wp:positionH relativeFrom="column">
                  <wp:posOffset>1828800</wp:posOffset>
                </wp:positionH>
                <wp:positionV relativeFrom="paragraph">
                  <wp:posOffset>297180</wp:posOffset>
                </wp:positionV>
                <wp:extent cx="1106805" cy="283210"/>
                <wp:effectExtent l="0" t="0" r="0" b="0"/>
                <wp:wrapNone/>
                <wp:docPr id="155727442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6805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DA8E8" w14:textId="77777777" w:rsidR="00FF58D1" w:rsidRPr="00A75F7C" w:rsidRDefault="00FF58D1" w:rsidP="00A81A4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D9BD58" id="Rectangle 14" o:spid="_x0000_s1028" style="position:absolute;margin-left:2in;margin-top:23.4pt;width:87.15pt;height:22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">
                <v:textbox>
                  <w:txbxContent>
                    <w:p w14:paraId="0CDDA8E8" w14:textId="77777777" w:rsidR="00FF58D1" w:rsidRPr="00A75F7C" w:rsidRDefault="00FF58D1" w:rsidP="00A81A4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F58D1" w:rsidRPr="00C42786">
        <w:rPr>
          <w:rFonts w:ascii="Arial" w:hAnsi="Arial" w:cs="Arial"/>
          <w:sz w:val="24"/>
          <w:szCs w:val="24"/>
        </w:rPr>
        <w:t xml:space="preserve">CONTA C/ DV :    </w:t>
      </w:r>
    </w:p>
    <w:p w14:paraId="548A0C81" w14:textId="471C6FA3" w:rsidR="00FF58D1" w:rsidRPr="00C42786" w:rsidRDefault="00FF58D1" w:rsidP="00FF58D1">
      <w:pPr>
        <w:spacing w:line="480" w:lineRule="auto"/>
        <w:outlineLvl w:val="0"/>
        <w:rPr>
          <w:rFonts w:ascii="Arial" w:hAnsi="Arial" w:cs="Arial"/>
          <w:sz w:val="24"/>
          <w:szCs w:val="24"/>
        </w:rPr>
      </w:pPr>
      <w:r w:rsidRPr="00C42786">
        <w:rPr>
          <w:rFonts w:ascii="Arial" w:hAnsi="Arial" w:cs="Arial"/>
          <w:noProof/>
          <w:sz w:val="24"/>
          <w:szCs w:val="24"/>
        </w:rPr>
        <w:t xml:space="preserve">DATA DE </w:t>
      </w:r>
      <w:r w:rsidR="0043433F" w:rsidRPr="00C42786">
        <w:rPr>
          <w:rFonts w:ascii="Arial" w:hAnsi="Arial" w:cs="Arial"/>
          <w:noProof/>
          <w:sz w:val="24"/>
          <w:szCs w:val="24"/>
        </w:rPr>
        <w:t>ABERTURA</w:t>
      </w:r>
      <w:r w:rsidR="0043433F" w:rsidRPr="00C42786">
        <w:rPr>
          <w:rFonts w:ascii="Arial" w:hAnsi="Arial" w:cs="Arial"/>
          <w:sz w:val="24"/>
          <w:szCs w:val="24"/>
        </w:rPr>
        <w:t>:</w:t>
      </w:r>
      <w:r w:rsidRPr="00C42786">
        <w:rPr>
          <w:rFonts w:ascii="Arial" w:hAnsi="Arial" w:cs="Arial"/>
          <w:sz w:val="24"/>
          <w:szCs w:val="24"/>
        </w:rPr>
        <w:t xml:space="preserve">    </w:t>
      </w:r>
    </w:p>
    <w:p w14:paraId="7B8191D8" w14:textId="77777777" w:rsidR="00FF58D1" w:rsidRPr="00C42786" w:rsidRDefault="00FF58D1" w:rsidP="00FF58D1">
      <w:pPr>
        <w:rPr>
          <w:rFonts w:ascii="Arial" w:hAnsi="Arial" w:cs="Arial"/>
          <w:sz w:val="24"/>
          <w:szCs w:val="24"/>
        </w:rPr>
      </w:pPr>
      <w:r w:rsidRPr="00C42786">
        <w:rPr>
          <w:rFonts w:ascii="Arial" w:hAnsi="Arial" w:cs="Arial"/>
          <w:sz w:val="24"/>
          <w:szCs w:val="24"/>
        </w:rPr>
        <w:t xml:space="preserve">           </w:t>
      </w:r>
    </w:p>
    <w:p w14:paraId="34C50A40" w14:textId="77777777" w:rsidR="00FF58D1" w:rsidRPr="00C42786" w:rsidRDefault="00FF58D1" w:rsidP="00FF58D1">
      <w:pPr>
        <w:rPr>
          <w:rFonts w:ascii="Arial" w:hAnsi="Arial" w:cs="Arial"/>
          <w:sz w:val="24"/>
          <w:szCs w:val="24"/>
        </w:rPr>
      </w:pPr>
    </w:p>
    <w:p w14:paraId="0626F99E" w14:textId="77777777" w:rsidR="00FF58D1" w:rsidRPr="00C42786" w:rsidRDefault="00FF58D1" w:rsidP="00FF58D1">
      <w:pPr>
        <w:rPr>
          <w:rFonts w:ascii="Arial" w:hAnsi="Arial" w:cs="Arial"/>
          <w:sz w:val="24"/>
          <w:szCs w:val="24"/>
        </w:rPr>
      </w:pPr>
    </w:p>
    <w:p w14:paraId="2042D700" w14:textId="77777777" w:rsidR="00FF58D1" w:rsidRPr="00C42786" w:rsidRDefault="00FF58D1" w:rsidP="00FF58D1">
      <w:pPr>
        <w:jc w:val="center"/>
        <w:rPr>
          <w:rFonts w:ascii="Arial" w:hAnsi="Arial" w:cs="Arial"/>
          <w:sz w:val="24"/>
          <w:szCs w:val="24"/>
        </w:rPr>
      </w:pPr>
      <w:r w:rsidRPr="00C42786">
        <w:rPr>
          <w:rFonts w:ascii="Arial" w:hAnsi="Arial" w:cs="Arial"/>
          <w:sz w:val="24"/>
          <w:szCs w:val="24"/>
        </w:rPr>
        <w:t>___________________________</w:t>
      </w:r>
    </w:p>
    <w:p w14:paraId="3F3EE21B" w14:textId="77777777" w:rsidR="00FF58D1" w:rsidRPr="00C42786" w:rsidRDefault="00BE2D29" w:rsidP="00FF58D1">
      <w:pPr>
        <w:jc w:val="center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RESPONSÁVEL</w:t>
      </w:r>
      <w:r w:rsidR="00FF58D1" w:rsidRPr="00C42786">
        <w:rPr>
          <w:rFonts w:ascii="Arial" w:hAnsi="Arial" w:cs="Arial"/>
          <w:sz w:val="24"/>
          <w:szCs w:val="24"/>
        </w:rPr>
        <w:t xml:space="preserve"> CAIXA</w:t>
      </w:r>
    </w:p>
    <w:p w14:paraId="6A750E1B" w14:textId="77777777" w:rsidR="00FF58D1" w:rsidRPr="00C42786" w:rsidRDefault="00FF58D1" w:rsidP="00FF58D1">
      <w:pPr>
        <w:jc w:val="center"/>
        <w:rPr>
          <w:rFonts w:ascii="Arial" w:hAnsi="Arial" w:cs="Arial"/>
          <w:sz w:val="24"/>
          <w:szCs w:val="24"/>
        </w:rPr>
      </w:pPr>
      <w:r w:rsidRPr="00C42786">
        <w:rPr>
          <w:rFonts w:ascii="Arial" w:hAnsi="Arial" w:cs="Arial"/>
          <w:sz w:val="24"/>
          <w:szCs w:val="24"/>
        </w:rPr>
        <w:t>(Assinatura e Carimbo)</w:t>
      </w:r>
    </w:p>
    <w:p w14:paraId="27AB1C05" w14:textId="77777777" w:rsidR="00FF58D1" w:rsidRPr="00C42786" w:rsidRDefault="00FF58D1" w:rsidP="00FF58D1">
      <w:pPr>
        <w:rPr>
          <w:rFonts w:ascii="Arial" w:hAnsi="Arial" w:cs="Arial"/>
        </w:rPr>
      </w:pPr>
    </w:p>
    <w:p w14:paraId="6A5EA91B" w14:textId="77777777" w:rsidR="00FF58D1" w:rsidRPr="00C42786" w:rsidRDefault="00FF58D1" w:rsidP="00326D16">
      <w:pPr>
        <w:spacing w:before="100" w:beforeAutospacing="1" w:after="240"/>
        <w:ind w:left="360" w:firstLine="633"/>
        <w:jc w:val="both"/>
        <w:rPr>
          <w:rFonts w:ascii="Arial" w:hAnsi="Arial" w:cs="Arial"/>
          <w:sz w:val="24"/>
          <w:szCs w:val="24"/>
        </w:rPr>
      </w:pPr>
    </w:p>
    <w:sectPr w:rsidR="00FF58D1" w:rsidRPr="00C42786" w:rsidSect="0083724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2" w:right="992" w:bottom="851" w:left="1418" w:header="1276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12021" w14:textId="77777777" w:rsidR="00E5531D" w:rsidRDefault="00E5531D">
      <w:r>
        <w:separator/>
      </w:r>
    </w:p>
  </w:endnote>
  <w:endnote w:type="continuationSeparator" w:id="0">
    <w:p w14:paraId="0DE2B309" w14:textId="77777777" w:rsidR="00E5531D" w:rsidRDefault="00E55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E9F2F" w14:textId="77777777" w:rsidR="005E3E1A" w:rsidRDefault="005E3E1A" w:rsidP="00885B9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B5DB999" w14:textId="77777777" w:rsidR="005E3E1A" w:rsidRDefault="005E3E1A" w:rsidP="005E3E1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4C3CC" w14:textId="77777777" w:rsidR="005E3E1A" w:rsidRDefault="005E3E1A" w:rsidP="00885B9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63C41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62684306" w14:textId="77777777" w:rsidR="007A0F6C" w:rsidRDefault="007A0F6C" w:rsidP="005E3E1A">
    <w:pPr>
      <w:pStyle w:val="Rodap"/>
      <w:pBdr>
        <w:bottom w:val="single" w:sz="12" w:space="1" w:color="auto"/>
      </w:pBdr>
      <w:ind w:right="360"/>
      <w:jc w:val="right"/>
      <w:rPr>
        <w:rStyle w:val="Nmerodepgina"/>
      </w:rPr>
    </w:pPr>
  </w:p>
  <w:p w14:paraId="54E015D2" w14:textId="77777777" w:rsidR="007A0F6C" w:rsidRPr="00B74B5E" w:rsidRDefault="007A0F6C" w:rsidP="00B74B5E">
    <w:pPr>
      <w:jc w:val="center"/>
      <w:rPr>
        <w:rFonts w:ascii="Arial" w:hAnsi="Arial" w:cs="Arial"/>
        <w:b/>
        <w:sz w:val="24"/>
        <w:szCs w:val="24"/>
      </w:rPr>
    </w:pPr>
    <w:r w:rsidRPr="00B74B5E">
      <w:rPr>
        <w:rFonts w:ascii="Arial" w:hAnsi="Arial" w:cs="Arial"/>
        <w:b/>
        <w:sz w:val="24"/>
        <w:szCs w:val="24"/>
      </w:rPr>
      <w:t>Caso haja dúvidas entrar em contato com</w:t>
    </w:r>
    <w:r>
      <w:rPr>
        <w:rFonts w:ascii="Arial" w:hAnsi="Arial" w:cs="Arial"/>
        <w:b/>
        <w:sz w:val="24"/>
        <w:szCs w:val="24"/>
      </w:rPr>
      <w:t xml:space="preserve"> o Setor de Governo da agência Aldeota</w:t>
    </w:r>
    <w:r w:rsidRPr="00B74B5E">
      <w:rPr>
        <w:rFonts w:ascii="Arial" w:hAnsi="Arial" w:cs="Arial"/>
        <w:b/>
        <w:sz w:val="24"/>
        <w:szCs w:val="24"/>
      </w:rPr>
      <w:t xml:space="preserve">: </w:t>
    </w:r>
  </w:p>
  <w:p w14:paraId="33B1EE8F" w14:textId="77777777" w:rsidR="007A0F6C" w:rsidRPr="00B74B5E" w:rsidRDefault="007A0F6C" w:rsidP="00B74B5E">
    <w:pPr>
      <w:jc w:val="center"/>
      <w:rPr>
        <w:rFonts w:ascii="Arial" w:hAnsi="Arial" w:cs="Arial"/>
        <w:b/>
        <w:sz w:val="24"/>
        <w:szCs w:val="24"/>
      </w:rPr>
    </w:pPr>
    <w:r w:rsidRPr="00B74B5E">
      <w:rPr>
        <w:rFonts w:ascii="Arial" w:hAnsi="Arial" w:cs="Arial"/>
        <w:b/>
        <w:sz w:val="24"/>
        <w:szCs w:val="24"/>
      </w:rPr>
      <w:t>(85) 3</w:t>
    </w:r>
    <w:r w:rsidR="00E12DFD">
      <w:rPr>
        <w:rFonts w:ascii="Arial" w:hAnsi="Arial" w:cs="Arial"/>
        <w:b/>
        <w:sz w:val="24"/>
        <w:szCs w:val="24"/>
      </w:rPr>
      <w:t>924-9</w:t>
    </w:r>
    <w:r w:rsidR="00A81A41">
      <w:rPr>
        <w:rFonts w:ascii="Arial" w:hAnsi="Arial" w:cs="Arial"/>
        <w:b/>
        <w:sz w:val="24"/>
        <w:szCs w:val="24"/>
      </w:rPr>
      <w:t>880</w:t>
    </w:r>
    <w:r w:rsidRPr="00B74B5E">
      <w:rPr>
        <w:rFonts w:ascii="Arial" w:hAnsi="Arial" w:cs="Arial"/>
        <w:b/>
        <w:sz w:val="24"/>
        <w:szCs w:val="24"/>
      </w:rPr>
      <w:t>/ (85) 3</w:t>
    </w:r>
    <w:r w:rsidR="00E12DFD">
      <w:rPr>
        <w:rFonts w:ascii="Arial" w:hAnsi="Arial" w:cs="Arial"/>
        <w:b/>
        <w:sz w:val="24"/>
        <w:szCs w:val="24"/>
      </w:rPr>
      <w:t>924-98</w:t>
    </w:r>
    <w:r w:rsidR="00837242">
      <w:rPr>
        <w:rFonts w:ascii="Arial" w:hAnsi="Arial" w:cs="Arial"/>
        <w:b/>
        <w:sz w:val="24"/>
        <w:szCs w:val="24"/>
      </w:rPr>
      <w:t>05</w:t>
    </w:r>
    <w:r w:rsidRPr="00B74B5E">
      <w:rPr>
        <w:rFonts w:ascii="Arial" w:hAnsi="Arial" w:cs="Arial"/>
        <w:b/>
        <w:sz w:val="24"/>
        <w:szCs w:val="24"/>
      </w:rPr>
      <w:t xml:space="preserve"> / (85) </w:t>
    </w:r>
    <w:r w:rsidR="00211B0D">
      <w:rPr>
        <w:rFonts w:ascii="Arial" w:hAnsi="Arial" w:cs="Arial"/>
        <w:b/>
        <w:sz w:val="24"/>
        <w:szCs w:val="24"/>
      </w:rPr>
      <w:t>39249863</w:t>
    </w:r>
  </w:p>
  <w:p w14:paraId="4C19B28C" w14:textId="77777777" w:rsidR="007A0F6C" w:rsidRDefault="007A0F6C">
    <w:pPr>
      <w:pStyle w:val="Rodap"/>
      <w:jc w:val="right"/>
      <w:rPr>
        <w:b/>
        <w:color w:val="C0C0C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C283" w14:textId="0BEF0ADB" w:rsidR="007A0F6C" w:rsidRDefault="00AD4D0E">
    <w:pPr>
      <w:pStyle w:val="Rodap"/>
      <w:spacing w:after="6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CBF8D8B" wp14:editId="04CEC883">
              <wp:simplePos x="0" y="0"/>
              <wp:positionH relativeFrom="page">
                <wp:posOffset>0</wp:posOffset>
              </wp:positionH>
              <wp:positionV relativeFrom="page">
                <wp:posOffset>9135745</wp:posOffset>
              </wp:positionV>
              <wp:extent cx="7560945" cy="1367155"/>
              <wp:effectExtent l="0" t="0" r="0" b="0"/>
              <wp:wrapNone/>
              <wp:docPr id="1017633068" name="MSIPCMd6d044dcab4b6f9309cf903d" descr="{&quot;HashCode&quot;:-848151416,&quot;Height&quot;:842.0,&quot;Width&quot;:595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945" cy="1367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AC999F" w14:textId="77777777" w:rsidR="00A75F7C" w:rsidRPr="008C7C37" w:rsidRDefault="008C7C37" w:rsidP="008C7C37">
                          <w:pPr>
                            <w:rPr>
                              <w:rFonts w:ascii="Calibri" w:hAnsi="Calibri" w:cs="Calibri"/>
                              <w:color w:val="0000FF"/>
                              <w:sz w:val="16"/>
                            </w:rPr>
                          </w:pPr>
                          <w:r w:rsidRPr="008C7C37">
                            <w:rPr>
                              <w:rFonts w:ascii="Calibri" w:hAnsi="Calibri" w:cs="Calibri"/>
                              <w:color w:val="0000FF"/>
                              <w:sz w:val="16"/>
                            </w:rPr>
                            <w:t>## INFORMAÇÃO CONFIDENCIAL: Esta mensagem, incluindo anexos, contém informações confidenciais. O uso, divulgação, distribuição e/ou cópia não autorizados são estritamente proibidos e sujeitos às penalidades legais cabíveis. Caso esta mensagem tenha sido encaminhada indevidamente para você ou se houver necessidade de esclarecimento adicional, favor contatar o remetente. ##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BF8D8B" id="_x0000_t202" coordsize="21600,21600" o:spt="202" path="m,l,21600r21600,l21600,xe">
              <v:stroke joinstyle="miter"/>
              <v:path gradientshapeok="t" o:connecttype="rect"/>
            </v:shapetype>
            <v:shape id="MSIPCMd6d044dcab4b6f9309cf903d" o:spid="_x0000_s1029" type="#_x0000_t202" alt="{&quot;HashCode&quot;:-848151416,&quot;Height&quot;:842.0,&quot;Width&quot;:595.0,&quot;Placement&quot;:&quot;Footer&quot;,&quot;Index&quot;:&quot;FirstPage&quot;,&quot;Section&quot;:1,&quot;Top&quot;:0.0,&quot;Left&quot;:0.0}" style="position:absolute;margin-left:0;margin-top:719.35pt;width:595.35pt;height:107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" o:allowincell="f" filled="f" stroked="f">
              <v:textbox inset="20pt,0,,0">
                <w:txbxContent>
                  <w:p w14:paraId="6DAC999F" w14:textId="77777777" w:rsidR="00A75F7C" w:rsidRPr="008C7C37" w:rsidRDefault="008C7C37" w:rsidP="008C7C37">
                    <w:pPr>
                      <w:rPr>
                        <w:rFonts w:ascii="Calibri" w:hAnsi="Calibri" w:cs="Calibri"/>
                        <w:color w:val="0000FF"/>
                        <w:sz w:val="16"/>
                      </w:rPr>
                    </w:pPr>
                    <w:r w:rsidRPr="008C7C37">
                      <w:rPr>
                        <w:rFonts w:ascii="Calibri" w:hAnsi="Calibri" w:cs="Calibri"/>
                        <w:color w:val="0000FF"/>
                        <w:sz w:val="16"/>
                      </w:rPr>
                      <w:t>## INFORMAÇÃO CONFIDENCIAL: Esta mensagem, incluindo anexos, contém informações confidenciais. O uso, divulgação, distribuição e/ou cópia não autorizados são estritamente proibidos e sujeitos às penalidades legais cabíveis. Caso esta mensagem tenha sido encaminhada indevidamente para você ou se houver necessidade de esclarecimento adicional, favor contatar o remetente. ##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770F4" w14:textId="77777777" w:rsidR="00E5531D" w:rsidRDefault="00E5531D">
      <w:r>
        <w:separator/>
      </w:r>
    </w:p>
  </w:footnote>
  <w:footnote w:type="continuationSeparator" w:id="0">
    <w:p w14:paraId="00ABC2F8" w14:textId="77777777" w:rsidR="00E5531D" w:rsidRDefault="00E55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A9C56" w14:textId="77777777" w:rsidR="007A0F6C" w:rsidRDefault="007A0F6C">
    <w:pPr>
      <w:pStyle w:val="Cabealho"/>
      <w:spacing w:after="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CA6E1" w14:textId="77777777" w:rsidR="007A0F6C" w:rsidRDefault="007A0F6C">
    <w:pPr>
      <w:pStyle w:val="Cabealho"/>
      <w:rPr>
        <w:sz w:val="24"/>
      </w:rPr>
    </w:pPr>
  </w:p>
  <w:p w14:paraId="65BAC221" w14:textId="77777777" w:rsidR="007A0F6C" w:rsidRDefault="007A0F6C">
    <w:pPr>
      <w:pStyle w:val="Cabealho"/>
    </w:pPr>
  </w:p>
  <w:p w14:paraId="48B65543" w14:textId="77777777" w:rsidR="007A0F6C" w:rsidRDefault="007A0F6C">
    <w:pPr>
      <w:pStyle w:val="Cabealho"/>
      <w:tabs>
        <w:tab w:val="clear" w:pos="8838"/>
        <w:tab w:val="right" w:pos="9639"/>
      </w:tabs>
      <w:rPr>
        <w:rFonts w:ascii="Arial Narrow" w:hAnsi="Arial Narrow" w:cs="Arial"/>
        <w:sz w:val="24"/>
      </w:rPr>
    </w:pPr>
  </w:p>
  <w:p w14:paraId="15F1CD0D" w14:textId="77777777" w:rsidR="007A0F6C" w:rsidRPr="00AE76BE" w:rsidRDefault="007A0F6C">
    <w:pPr>
      <w:pStyle w:val="Cabealho"/>
      <w:tabs>
        <w:tab w:val="clear" w:pos="8838"/>
        <w:tab w:val="right" w:pos="9639"/>
      </w:tabs>
      <w:rPr>
        <w:rFonts w:ascii="Arial" w:hAnsi="Arial" w:cs="Arial"/>
        <w:sz w:val="22"/>
        <w:szCs w:val="22"/>
      </w:rPr>
    </w:pPr>
    <w:r w:rsidRPr="00AE76BE">
      <w:rPr>
        <w:rFonts w:ascii="Arial" w:hAnsi="Arial" w:cs="Arial"/>
        <w:sz w:val="22"/>
        <w:szCs w:val="22"/>
      </w:rPr>
      <w:t xml:space="preserve">Ofício nº </w:t>
    </w:r>
    <w:bookmarkStart w:id="2" w:name="NumeroOF_I"/>
    <w:bookmarkEnd w:id="2"/>
    <w:r>
      <w:rPr>
        <w:rFonts w:ascii="Arial" w:hAnsi="Arial" w:cs="Arial"/>
        <w:sz w:val="22"/>
        <w:szCs w:val="22"/>
      </w:rPr>
      <w:t>xxx/</w:t>
    </w:r>
    <w:r w:rsidRPr="00AE76BE">
      <w:rPr>
        <w:rFonts w:ascii="Arial" w:hAnsi="Arial" w:cs="Arial"/>
        <w:sz w:val="22"/>
        <w:szCs w:val="22"/>
      </w:rPr>
      <w:t>20</w:t>
    </w:r>
    <w:r w:rsidR="00DA7A88">
      <w:rPr>
        <w:rFonts w:ascii="Arial" w:hAnsi="Arial" w:cs="Arial"/>
        <w:sz w:val="22"/>
        <w:szCs w:val="22"/>
      </w:rPr>
      <w:t>2</w:t>
    </w:r>
    <w:r w:rsidR="00B22777">
      <w:rPr>
        <w:rFonts w:ascii="Arial" w:hAnsi="Arial" w:cs="Arial"/>
        <w:sz w:val="22"/>
        <w:szCs w:val="22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15AB4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6F3A04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397660"/>
    <w:multiLevelType w:val="hybridMultilevel"/>
    <w:tmpl w:val="351E20F2"/>
    <w:lvl w:ilvl="0" w:tplc="0416000F">
      <w:start w:val="1"/>
      <w:numFmt w:val="decimal"/>
      <w:lvlText w:val="%1."/>
      <w:lvlJc w:val="left"/>
      <w:pPr>
        <w:tabs>
          <w:tab w:val="num" w:pos="1503"/>
        </w:tabs>
        <w:ind w:left="1503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223"/>
        </w:tabs>
        <w:ind w:left="222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3"/>
        </w:tabs>
        <w:ind w:left="294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3"/>
        </w:tabs>
        <w:ind w:left="366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3"/>
        </w:tabs>
        <w:ind w:left="438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3"/>
        </w:tabs>
        <w:ind w:left="510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3"/>
        </w:tabs>
        <w:ind w:left="582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3"/>
        </w:tabs>
        <w:ind w:left="654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3"/>
        </w:tabs>
        <w:ind w:left="7263" w:hanging="180"/>
      </w:pPr>
    </w:lvl>
  </w:abstractNum>
  <w:abstractNum w:abstractNumId="3" w15:restartNumberingAfterBreak="0">
    <w:nsid w:val="0C490661"/>
    <w:multiLevelType w:val="hybridMultilevel"/>
    <w:tmpl w:val="D248C9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377372"/>
    <w:multiLevelType w:val="multilevel"/>
    <w:tmpl w:val="3320B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803FA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546972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53F154D"/>
    <w:multiLevelType w:val="hybridMultilevel"/>
    <w:tmpl w:val="C2526BBE"/>
    <w:lvl w:ilvl="0" w:tplc="0416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2D683140"/>
    <w:multiLevelType w:val="multilevel"/>
    <w:tmpl w:val="862E2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372D9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1317354"/>
    <w:multiLevelType w:val="multilevel"/>
    <w:tmpl w:val="5C20D574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11" w15:restartNumberingAfterBreak="0">
    <w:nsid w:val="34D45834"/>
    <w:multiLevelType w:val="hybridMultilevel"/>
    <w:tmpl w:val="0B54F75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7934027"/>
    <w:multiLevelType w:val="hybridMultilevel"/>
    <w:tmpl w:val="91B202B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B975BD4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E1F5DFD"/>
    <w:multiLevelType w:val="hybridMultilevel"/>
    <w:tmpl w:val="F12237CE"/>
    <w:lvl w:ilvl="0" w:tplc="0416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15" w15:restartNumberingAfterBreak="0">
    <w:nsid w:val="4BFD7394"/>
    <w:multiLevelType w:val="multilevel"/>
    <w:tmpl w:val="90E2C87C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E2D637A"/>
    <w:multiLevelType w:val="hybridMultilevel"/>
    <w:tmpl w:val="F4BA45FA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6C7653A"/>
    <w:multiLevelType w:val="multilevel"/>
    <w:tmpl w:val="11460488"/>
    <w:lvl w:ilvl="0">
      <w:start w:val="1"/>
      <w:numFmt w:val="decimal"/>
      <w:lvlText w:val="%1"/>
      <w:lvlJc w:val="left"/>
      <w:pPr>
        <w:tabs>
          <w:tab w:val="num" w:pos="992"/>
        </w:tabs>
        <w:ind w:left="992" w:hanging="992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992"/>
      </w:pPr>
    </w:lvl>
    <w:lvl w:ilvl="2">
      <w:start w:val="1"/>
      <w:numFmt w:val="decimal"/>
      <w:lvlText w:val="%1.%2.%3"/>
      <w:lvlJc w:val="left"/>
      <w:pPr>
        <w:tabs>
          <w:tab w:val="num" w:pos="992"/>
        </w:tabs>
        <w:ind w:left="992" w:hanging="992"/>
      </w:pPr>
    </w:lvl>
    <w:lvl w:ilvl="3">
      <w:start w:val="1"/>
      <w:numFmt w:val="decimal"/>
      <w:lvlText w:val="%1.%2.%3.%4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Text w:val="%1.%2.%3.%4.%5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992" w:hanging="992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5CB55EC1"/>
    <w:multiLevelType w:val="hybridMultilevel"/>
    <w:tmpl w:val="C05C29E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EA76DC0"/>
    <w:multiLevelType w:val="multilevel"/>
    <w:tmpl w:val="8A1260E0"/>
    <w:lvl w:ilvl="0">
      <w:start w:val="2"/>
      <w:numFmt w:val="decimal"/>
      <w:pStyle w:val="EstiloOficioNumerado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pStyle w:val="EstiloOF"/>
      <w:lvlText w:val="%1.%2.%3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20" w15:restartNumberingAfterBreak="0">
    <w:nsid w:val="620D468A"/>
    <w:multiLevelType w:val="singleLevel"/>
    <w:tmpl w:val="9AF2A912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21" w15:restartNumberingAfterBreak="0">
    <w:nsid w:val="64B955D5"/>
    <w:multiLevelType w:val="hybridMultilevel"/>
    <w:tmpl w:val="AB58DF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9C74250"/>
    <w:multiLevelType w:val="hybridMultilevel"/>
    <w:tmpl w:val="40EC074C"/>
    <w:lvl w:ilvl="0" w:tplc="429A65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bCs w:val="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9C75154"/>
    <w:multiLevelType w:val="multilevel"/>
    <w:tmpl w:val="041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6A2D12B5"/>
    <w:multiLevelType w:val="multilevel"/>
    <w:tmpl w:val="862E2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A87C65"/>
    <w:multiLevelType w:val="hybridMultilevel"/>
    <w:tmpl w:val="F1029B02"/>
    <w:lvl w:ilvl="0" w:tplc="0416000F">
      <w:start w:val="1"/>
      <w:numFmt w:val="decimal"/>
      <w:lvlText w:val="%1."/>
      <w:lvlJc w:val="left"/>
      <w:pPr>
        <w:tabs>
          <w:tab w:val="num" w:pos="1503"/>
        </w:tabs>
        <w:ind w:left="1503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223"/>
        </w:tabs>
        <w:ind w:left="222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3"/>
        </w:tabs>
        <w:ind w:left="294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3"/>
        </w:tabs>
        <w:ind w:left="366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3"/>
        </w:tabs>
        <w:ind w:left="438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3"/>
        </w:tabs>
        <w:ind w:left="510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3"/>
        </w:tabs>
        <w:ind w:left="582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3"/>
        </w:tabs>
        <w:ind w:left="654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3"/>
        </w:tabs>
        <w:ind w:left="7263" w:hanging="180"/>
      </w:pPr>
    </w:lvl>
  </w:abstractNum>
  <w:abstractNum w:abstractNumId="26" w15:restartNumberingAfterBreak="0">
    <w:nsid w:val="762366F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6683251"/>
    <w:multiLevelType w:val="hybridMultilevel"/>
    <w:tmpl w:val="198202E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92D77C7"/>
    <w:multiLevelType w:val="hybridMultilevel"/>
    <w:tmpl w:val="E07E00C6"/>
    <w:lvl w:ilvl="0" w:tplc="7F5A1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A056547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7C6F7F2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6104468">
    <w:abstractNumId w:val="15"/>
  </w:num>
  <w:num w:numId="2" w16cid:durableId="1663894078">
    <w:abstractNumId w:val="27"/>
  </w:num>
  <w:num w:numId="3" w16cid:durableId="669715772">
    <w:abstractNumId w:val="17"/>
  </w:num>
  <w:num w:numId="4" w16cid:durableId="1486047316">
    <w:abstractNumId w:val="19"/>
  </w:num>
  <w:num w:numId="5" w16cid:durableId="1991639260">
    <w:abstractNumId w:val="10"/>
  </w:num>
  <w:num w:numId="6" w16cid:durableId="402798021">
    <w:abstractNumId w:val="3"/>
  </w:num>
  <w:num w:numId="7" w16cid:durableId="2001543518">
    <w:abstractNumId w:val="6"/>
  </w:num>
  <w:num w:numId="8" w16cid:durableId="1087577644">
    <w:abstractNumId w:val="26"/>
  </w:num>
  <w:num w:numId="9" w16cid:durableId="1016156558">
    <w:abstractNumId w:val="1"/>
  </w:num>
  <w:num w:numId="10" w16cid:durableId="2016613386">
    <w:abstractNumId w:val="30"/>
  </w:num>
  <w:num w:numId="11" w16cid:durableId="1689715285">
    <w:abstractNumId w:val="29"/>
  </w:num>
  <w:num w:numId="12" w16cid:durableId="577787893">
    <w:abstractNumId w:val="9"/>
  </w:num>
  <w:num w:numId="13" w16cid:durableId="729156361">
    <w:abstractNumId w:val="13"/>
  </w:num>
  <w:num w:numId="14" w16cid:durableId="2064519189">
    <w:abstractNumId w:val="5"/>
  </w:num>
  <w:num w:numId="15" w16cid:durableId="598372482">
    <w:abstractNumId w:val="0"/>
  </w:num>
  <w:num w:numId="16" w16cid:durableId="76948664">
    <w:abstractNumId w:val="20"/>
  </w:num>
  <w:num w:numId="17" w16cid:durableId="1613390626">
    <w:abstractNumId w:val="14"/>
  </w:num>
  <w:num w:numId="18" w16cid:durableId="1646618186">
    <w:abstractNumId w:val="16"/>
  </w:num>
  <w:num w:numId="19" w16cid:durableId="2092004908">
    <w:abstractNumId w:val="25"/>
  </w:num>
  <w:num w:numId="20" w16cid:durableId="1302810546">
    <w:abstractNumId w:val="2"/>
  </w:num>
  <w:num w:numId="21" w16cid:durableId="705643564">
    <w:abstractNumId w:val="11"/>
  </w:num>
  <w:num w:numId="22" w16cid:durableId="153759710">
    <w:abstractNumId w:val="21"/>
  </w:num>
  <w:num w:numId="23" w16cid:durableId="588739174">
    <w:abstractNumId w:val="18"/>
  </w:num>
  <w:num w:numId="24" w16cid:durableId="153036156">
    <w:abstractNumId w:val="22"/>
  </w:num>
  <w:num w:numId="25" w16cid:durableId="1329552201">
    <w:abstractNumId w:val="8"/>
  </w:num>
  <w:num w:numId="26" w16cid:durableId="1445618424">
    <w:abstractNumId w:val="24"/>
  </w:num>
  <w:num w:numId="27" w16cid:durableId="17778353">
    <w:abstractNumId w:val="28"/>
  </w:num>
  <w:num w:numId="28" w16cid:durableId="1199010459">
    <w:abstractNumId w:val="23"/>
  </w:num>
  <w:num w:numId="29" w16cid:durableId="2105959001">
    <w:abstractNumId w:val="4"/>
  </w:num>
  <w:num w:numId="30" w16cid:durableId="1034965921">
    <w:abstractNumId w:val="7"/>
  </w:num>
  <w:num w:numId="31" w16cid:durableId="5365066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1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4ED"/>
    <w:rsid w:val="00007E7E"/>
    <w:rsid w:val="000177A3"/>
    <w:rsid w:val="0002165D"/>
    <w:rsid w:val="000231BE"/>
    <w:rsid w:val="00026890"/>
    <w:rsid w:val="0003154F"/>
    <w:rsid w:val="00033C5C"/>
    <w:rsid w:val="000344F1"/>
    <w:rsid w:val="000413A8"/>
    <w:rsid w:val="000425F9"/>
    <w:rsid w:val="00045F5B"/>
    <w:rsid w:val="00050B01"/>
    <w:rsid w:val="00055B22"/>
    <w:rsid w:val="0006774D"/>
    <w:rsid w:val="00082EB3"/>
    <w:rsid w:val="000837BE"/>
    <w:rsid w:val="000851B6"/>
    <w:rsid w:val="000922CE"/>
    <w:rsid w:val="000934C5"/>
    <w:rsid w:val="00093B55"/>
    <w:rsid w:val="000A0746"/>
    <w:rsid w:val="000A58E9"/>
    <w:rsid w:val="000A7894"/>
    <w:rsid w:val="000B4276"/>
    <w:rsid w:val="000B57C0"/>
    <w:rsid w:val="000C7749"/>
    <w:rsid w:val="000D687D"/>
    <w:rsid w:val="000F63FA"/>
    <w:rsid w:val="00107CF7"/>
    <w:rsid w:val="00110067"/>
    <w:rsid w:val="00113D37"/>
    <w:rsid w:val="001308DD"/>
    <w:rsid w:val="00143AEA"/>
    <w:rsid w:val="0015209E"/>
    <w:rsid w:val="00156881"/>
    <w:rsid w:val="00161291"/>
    <w:rsid w:val="00177844"/>
    <w:rsid w:val="00181D1F"/>
    <w:rsid w:val="0018236C"/>
    <w:rsid w:val="001A1D6B"/>
    <w:rsid w:val="001B1EA8"/>
    <w:rsid w:val="001B6DFD"/>
    <w:rsid w:val="001B71C1"/>
    <w:rsid w:val="001C3D4D"/>
    <w:rsid w:val="001E7D61"/>
    <w:rsid w:val="001F3802"/>
    <w:rsid w:val="0020411D"/>
    <w:rsid w:val="002057A0"/>
    <w:rsid w:val="00211B0D"/>
    <w:rsid w:val="002127D9"/>
    <w:rsid w:val="002129B4"/>
    <w:rsid w:val="00230B53"/>
    <w:rsid w:val="00234565"/>
    <w:rsid w:val="002517F6"/>
    <w:rsid w:val="0025322B"/>
    <w:rsid w:val="002538C0"/>
    <w:rsid w:val="00280828"/>
    <w:rsid w:val="00281C36"/>
    <w:rsid w:val="00290B4C"/>
    <w:rsid w:val="002936BC"/>
    <w:rsid w:val="002A46B3"/>
    <w:rsid w:val="002A7435"/>
    <w:rsid w:val="002D1217"/>
    <w:rsid w:val="002D1BC8"/>
    <w:rsid w:val="002D3386"/>
    <w:rsid w:val="002D3997"/>
    <w:rsid w:val="002E229F"/>
    <w:rsid w:val="002F2FA5"/>
    <w:rsid w:val="002F6B7B"/>
    <w:rsid w:val="003031BE"/>
    <w:rsid w:val="0030605A"/>
    <w:rsid w:val="0030695E"/>
    <w:rsid w:val="00306F5F"/>
    <w:rsid w:val="003149C1"/>
    <w:rsid w:val="003220A1"/>
    <w:rsid w:val="00326D16"/>
    <w:rsid w:val="00330054"/>
    <w:rsid w:val="00330F46"/>
    <w:rsid w:val="00334574"/>
    <w:rsid w:val="0034179F"/>
    <w:rsid w:val="00344A75"/>
    <w:rsid w:val="00345EEA"/>
    <w:rsid w:val="00346E56"/>
    <w:rsid w:val="00347A53"/>
    <w:rsid w:val="00353605"/>
    <w:rsid w:val="00356F35"/>
    <w:rsid w:val="00357EB9"/>
    <w:rsid w:val="00361396"/>
    <w:rsid w:val="00361FF2"/>
    <w:rsid w:val="003654FD"/>
    <w:rsid w:val="00365FE5"/>
    <w:rsid w:val="003742AE"/>
    <w:rsid w:val="00374382"/>
    <w:rsid w:val="003762DF"/>
    <w:rsid w:val="00387849"/>
    <w:rsid w:val="00387F52"/>
    <w:rsid w:val="003957D0"/>
    <w:rsid w:val="003B12B4"/>
    <w:rsid w:val="003C06D0"/>
    <w:rsid w:val="003C32FC"/>
    <w:rsid w:val="003C356A"/>
    <w:rsid w:val="003D442F"/>
    <w:rsid w:val="003E431F"/>
    <w:rsid w:val="003E4526"/>
    <w:rsid w:val="003F4E0D"/>
    <w:rsid w:val="0041341D"/>
    <w:rsid w:val="00421290"/>
    <w:rsid w:val="0043365E"/>
    <w:rsid w:val="0043433F"/>
    <w:rsid w:val="00446EC2"/>
    <w:rsid w:val="00453B82"/>
    <w:rsid w:val="00466406"/>
    <w:rsid w:val="00466FE7"/>
    <w:rsid w:val="00470A10"/>
    <w:rsid w:val="00476BD2"/>
    <w:rsid w:val="00477B7D"/>
    <w:rsid w:val="004820FC"/>
    <w:rsid w:val="00483F4F"/>
    <w:rsid w:val="0048427A"/>
    <w:rsid w:val="00493DAF"/>
    <w:rsid w:val="0049414B"/>
    <w:rsid w:val="0049499C"/>
    <w:rsid w:val="004C79B5"/>
    <w:rsid w:val="004D1330"/>
    <w:rsid w:val="004D5A5A"/>
    <w:rsid w:val="004E6850"/>
    <w:rsid w:val="004F7F45"/>
    <w:rsid w:val="00511B94"/>
    <w:rsid w:val="005175A5"/>
    <w:rsid w:val="00520E82"/>
    <w:rsid w:val="00543B5A"/>
    <w:rsid w:val="00550BDF"/>
    <w:rsid w:val="00557039"/>
    <w:rsid w:val="00561191"/>
    <w:rsid w:val="005634C4"/>
    <w:rsid w:val="00563C41"/>
    <w:rsid w:val="005814CF"/>
    <w:rsid w:val="00584FC9"/>
    <w:rsid w:val="005857B8"/>
    <w:rsid w:val="005A1E68"/>
    <w:rsid w:val="005A58B8"/>
    <w:rsid w:val="005B3B43"/>
    <w:rsid w:val="005C2E0B"/>
    <w:rsid w:val="005C3BAB"/>
    <w:rsid w:val="005C6239"/>
    <w:rsid w:val="005E10B3"/>
    <w:rsid w:val="005E3E1A"/>
    <w:rsid w:val="005E6273"/>
    <w:rsid w:val="005F0AB6"/>
    <w:rsid w:val="005F4C07"/>
    <w:rsid w:val="005F79F4"/>
    <w:rsid w:val="006033D0"/>
    <w:rsid w:val="00606BAF"/>
    <w:rsid w:val="00606C33"/>
    <w:rsid w:val="006145A1"/>
    <w:rsid w:val="00635ECF"/>
    <w:rsid w:val="006369AF"/>
    <w:rsid w:val="0065727F"/>
    <w:rsid w:val="00671FCB"/>
    <w:rsid w:val="006966C8"/>
    <w:rsid w:val="006B3EF4"/>
    <w:rsid w:val="006C5053"/>
    <w:rsid w:val="006D08DA"/>
    <w:rsid w:val="006D2315"/>
    <w:rsid w:val="006E7D6F"/>
    <w:rsid w:val="006F4FA6"/>
    <w:rsid w:val="00704D3F"/>
    <w:rsid w:val="00720039"/>
    <w:rsid w:val="00720526"/>
    <w:rsid w:val="00721A68"/>
    <w:rsid w:val="007263DA"/>
    <w:rsid w:val="0073064C"/>
    <w:rsid w:val="00745491"/>
    <w:rsid w:val="00766413"/>
    <w:rsid w:val="00766CE3"/>
    <w:rsid w:val="007754ED"/>
    <w:rsid w:val="00781541"/>
    <w:rsid w:val="00791581"/>
    <w:rsid w:val="007A0F6C"/>
    <w:rsid w:val="007A7EFB"/>
    <w:rsid w:val="007B5296"/>
    <w:rsid w:val="007C5535"/>
    <w:rsid w:val="007C7C17"/>
    <w:rsid w:val="007D6CAD"/>
    <w:rsid w:val="007E0662"/>
    <w:rsid w:val="007E54E6"/>
    <w:rsid w:val="007F1420"/>
    <w:rsid w:val="007F2052"/>
    <w:rsid w:val="00812725"/>
    <w:rsid w:val="00827AB4"/>
    <w:rsid w:val="00831FF0"/>
    <w:rsid w:val="00832B6F"/>
    <w:rsid w:val="00837242"/>
    <w:rsid w:val="00855668"/>
    <w:rsid w:val="0086395E"/>
    <w:rsid w:val="008669BB"/>
    <w:rsid w:val="00885B98"/>
    <w:rsid w:val="008A0FF7"/>
    <w:rsid w:val="008B5BC3"/>
    <w:rsid w:val="008B63C5"/>
    <w:rsid w:val="008C39C9"/>
    <w:rsid w:val="008C60A9"/>
    <w:rsid w:val="008C7C37"/>
    <w:rsid w:val="008F0B4D"/>
    <w:rsid w:val="008F1486"/>
    <w:rsid w:val="008F52AC"/>
    <w:rsid w:val="008F6D87"/>
    <w:rsid w:val="00903B83"/>
    <w:rsid w:val="00904035"/>
    <w:rsid w:val="00904C5E"/>
    <w:rsid w:val="00920FC5"/>
    <w:rsid w:val="009247D4"/>
    <w:rsid w:val="009477AF"/>
    <w:rsid w:val="00952E0F"/>
    <w:rsid w:val="00955221"/>
    <w:rsid w:val="00986243"/>
    <w:rsid w:val="00990E73"/>
    <w:rsid w:val="00992F06"/>
    <w:rsid w:val="00995D24"/>
    <w:rsid w:val="009972AB"/>
    <w:rsid w:val="009A59F7"/>
    <w:rsid w:val="009A6634"/>
    <w:rsid w:val="009A6C35"/>
    <w:rsid w:val="009C033B"/>
    <w:rsid w:val="009D0E5A"/>
    <w:rsid w:val="009D3FD3"/>
    <w:rsid w:val="009E52FA"/>
    <w:rsid w:val="00A05562"/>
    <w:rsid w:val="00A11D13"/>
    <w:rsid w:val="00A167A2"/>
    <w:rsid w:val="00A26DD2"/>
    <w:rsid w:val="00A30191"/>
    <w:rsid w:val="00A37AEB"/>
    <w:rsid w:val="00A40EB2"/>
    <w:rsid w:val="00A66BEE"/>
    <w:rsid w:val="00A71E13"/>
    <w:rsid w:val="00A720F1"/>
    <w:rsid w:val="00A75F7C"/>
    <w:rsid w:val="00A81A41"/>
    <w:rsid w:val="00A9316D"/>
    <w:rsid w:val="00A97339"/>
    <w:rsid w:val="00AC2C94"/>
    <w:rsid w:val="00AC5968"/>
    <w:rsid w:val="00AD4D0E"/>
    <w:rsid w:val="00AE1F26"/>
    <w:rsid w:val="00AE5B6F"/>
    <w:rsid w:val="00AE76BE"/>
    <w:rsid w:val="00AF0A54"/>
    <w:rsid w:val="00AF6A3A"/>
    <w:rsid w:val="00B026BF"/>
    <w:rsid w:val="00B0528B"/>
    <w:rsid w:val="00B1336E"/>
    <w:rsid w:val="00B13A67"/>
    <w:rsid w:val="00B22777"/>
    <w:rsid w:val="00B7008E"/>
    <w:rsid w:val="00B72CDD"/>
    <w:rsid w:val="00B74B5E"/>
    <w:rsid w:val="00B93054"/>
    <w:rsid w:val="00BA4F46"/>
    <w:rsid w:val="00BA744C"/>
    <w:rsid w:val="00BB0CD9"/>
    <w:rsid w:val="00BC1896"/>
    <w:rsid w:val="00BD050D"/>
    <w:rsid w:val="00BE2D29"/>
    <w:rsid w:val="00BE337D"/>
    <w:rsid w:val="00BE600C"/>
    <w:rsid w:val="00BF3865"/>
    <w:rsid w:val="00C00DDD"/>
    <w:rsid w:val="00C04D92"/>
    <w:rsid w:val="00C134A0"/>
    <w:rsid w:val="00C27E04"/>
    <w:rsid w:val="00C33F1E"/>
    <w:rsid w:val="00C34B2C"/>
    <w:rsid w:val="00C4090B"/>
    <w:rsid w:val="00C42786"/>
    <w:rsid w:val="00C563D6"/>
    <w:rsid w:val="00C57576"/>
    <w:rsid w:val="00C66702"/>
    <w:rsid w:val="00C80911"/>
    <w:rsid w:val="00CB0C55"/>
    <w:rsid w:val="00CB2FBA"/>
    <w:rsid w:val="00CB3A8C"/>
    <w:rsid w:val="00CB4747"/>
    <w:rsid w:val="00CB4DC6"/>
    <w:rsid w:val="00CB58DB"/>
    <w:rsid w:val="00CC1347"/>
    <w:rsid w:val="00CE3D72"/>
    <w:rsid w:val="00CE4695"/>
    <w:rsid w:val="00CE4A80"/>
    <w:rsid w:val="00CE52D7"/>
    <w:rsid w:val="00CE65A8"/>
    <w:rsid w:val="00CF104A"/>
    <w:rsid w:val="00CF176F"/>
    <w:rsid w:val="00CF1BFB"/>
    <w:rsid w:val="00CF7A29"/>
    <w:rsid w:val="00D05BEA"/>
    <w:rsid w:val="00D1059F"/>
    <w:rsid w:val="00D10C2C"/>
    <w:rsid w:val="00D213FD"/>
    <w:rsid w:val="00D35FD8"/>
    <w:rsid w:val="00D378EE"/>
    <w:rsid w:val="00D43B97"/>
    <w:rsid w:val="00D53A3C"/>
    <w:rsid w:val="00D5702B"/>
    <w:rsid w:val="00D913CD"/>
    <w:rsid w:val="00D9406A"/>
    <w:rsid w:val="00D949A3"/>
    <w:rsid w:val="00DA03B2"/>
    <w:rsid w:val="00DA7A88"/>
    <w:rsid w:val="00DB1A76"/>
    <w:rsid w:val="00DB4427"/>
    <w:rsid w:val="00DC09C1"/>
    <w:rsid w:val="00DC650E"/>
    <w:rsid w:val="00DD1875"/>
    <w:rsid w:val="00DF136E"/>
    <w:rsid w:val="00DF3B34"/>
    <w:rsid w:val="00DF4DA9"/>
    <w:rsid w:val="00DF7137"/>
    <w:rsid w:val="00E050D5"/>
    <w:rsid w:val="00E12DFD"/>
    <w:rsid w:val="00E15BF4"/>
    <w:rsid w:val="00E20511"/>
    <w:rsid w:val="00E37FAC"/>
    <w:rsid w:val="00E41D5B"/>
    <w:rsid w:val="00E43694"/>
    <w:rsid w:val="00E4394D"/>
    <w:rsid w:val="00E45BDE"/>
    <w:rsid w:val="00E476EA"/>
    <w:rsid w:val="00E5531D"/>
    <w:rsid w:val="00E57B8D"/>
    <w:rsid w:val="00E66D7D"/>
    <w:rsid w:val="00E91C9B"/>
    <w:rsid w:val="00E92D46"/>
    <w:rsid w:val="00EA5095"/>
    <w:rsid w:val="00EA7BFE"/>
    <w:rsid w:val="00EB320F"/>
    <w:rsid w:val="00EC6173"/>
    <w:rsid w:val="00ED257D"/>
    <w:rsid w:val="00ED3173"/>
    <w:rsid w:val="00EE022E"/>
    <w:rsid w:val="00EE2375"/>
    <w:rsid w:val="00EE52B9"/>
    <w:rsid w:val="00EE78E2"/>
    <w:rsid w:val="00EF2D84"/>
    <w:rsid w:val="00F02A53"/>
    <w:rsid w:val="00F10D14"/>
    <w:rsid w:val="00F27A92"/>
    <w:rsid w:val="00F32E66"/>
    <w:rsid w:val="00F37BD7"/>
    <w:rsid w:val="00F42F6B"/>
    <w:rsid w:val="00F46E7A"/>
    <w:rsid w:val="00F66134"/>
    <w:rsid w:val="00F81CE1"/>
    <w:rsid w:val="00F831E1"/>
    <w:rsid w:val="00FA327C"/>
    <w:rsid w:val="00FB703C"/>
    <w:rsid w:val="00FB7ECE"/>
    <w:rsid w:val="00FC4165"/>
    <w:rsid w:val="00FC7570"/>
    <w:rsid w:val="00FE06E4"/>
    <w:rsid w:val="00FE4773"/>
    <w:rsid w:val="00FF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8CF19D"/>
  <w15:chartTrackingRefBased/>
  <w15:docId w15:val="{A6FEBBCF-BB54-4D72-87C8-89DFA408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Arial" w:hAnsi="Arial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Corpodetexto">
    <w:name w:val="Body Text"/>
    <w:basedOn w:val="Normal"/>
    <w:pPr>
      <w:keepNext/>
      <w:keepLines/>
      <w:jc w:val="both"/>
    </w:pPr>
    <w:rPr>
      <w:rFonts w:ascii="Arial" w:hAnsi="Arial"/>
      <w:caps/>
      <w:sz w:val="22"/>
    </w:rPr>
  </w:style>
  <w:style w:type="character" w:styleId="Nmerodepgina">
    <w:name w:val="page number"/>
    <w:basedOn w:val="Fontepargpadro"/>
  </w:style>
  <w:style w:type="paragraph" w:styleId="Corpodetexto2">
    <w:name w:val="Body Text 2"/>
    <w:basedOn w:val="Normal"/>
    <w:pPr>
      <w:spacing w:after="240"/>
      <w:jc w:val="center"/>
    </w:pPr>
    <w:rPr>
      <w:rFonts w:ascii="Arial" w:hAnsi="Arial"/>
      <w:sz w:val="22"/>
    </w:rPr>
  </w:style>
  <w:style w:type="paragraph" w:styleId="Corpodetexto3">
    <w:name w:val="Body Text 3"/>
    <w:basedOn w:val="Normal"/>
    <w:pPr>
      <w:tabs>
        <w:tab w:val="left" w:pos="1418"/>
      </w:tabs>
      <w:spacing w:after="240"/>
      <w:jc w:val="both"/>
    </w:pPr>
    <w:rPr>
      <w:sz w:val="24"/>
    </w:rPr>
  </w:style>
  <w:style w:type="paragraph" w:customStyle="1" w:styleId="EstiloOF">
    <w:name w:val="Estilo OF"/>
    <w:basedOn w:val="Normal"/>
    <w:autoRedefine/>
    <w:pPr>
      <w:numPr>
        <w:ilvl w:val="2"/>
        <w:numId w:val="4"/>
      </w:numPr>
      <w:spacing w:after="240"/>
      <w:jc w:val="both"/>
    </w:pPr>
    <w:rPr>
      <w:rFonts w:ascii="Arial" w:hAnsi="Arial"/>
      <w:sz w:val="22"/>
    </w:rPr>
  </w:style>
  <w:style w:type="paragraph" w:customStyle="1" w:styleId="EstiloOficioNumerado">
    <w:name w:val="Estilo Oficio Numerado"/>
    <w:basedOn w:val="Normal"/>
    <w:autoRedefine/>
    <w:pPr>
      <w:numPr>
        <w:numId w:val="4"/>
      </w:numPr>
      <w:tabs>
        <w:tab w:val="clear" w:pos="360"/>
        <w:tab w:val="left" w:pos="1418"/>
      </w:tabs>
      <w:spacing w:after="240"/>
      <w:jc w:val="both"/>
    </w:pPr>
    <w:rPr>
      <w:rFonts w:ascii="Arial" w:hAnsi="Arial"/>
      <w:noProof/>
      <w:sz w:val="22"/>
    </w:rPr>
  </w:style>
  <w:style w:type="table" w:styleId="Tabelacomgrade">
    <w:name w:val="Table Grid"/>
    <w:basedOn w:val="Tabelanormal"/>
    <w:rsid w:val="005E10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3742AE"/>
    <w:rPr>
      <w:color w:val="0000FF"/>
      <w:u w:val="single"/>
    </w:rPr>
  </w:style>
  <w:style w:type="paragraph" w:styleId="Reviso">
    <w:name w:val="Revision"/>
    <w:hidden/>
    <w:uiPriority w:val="99"/>
    <w:semiHidden/>
    <w:rsid w:val="00DA7A88"/>
  </w:style>
  <w:style w:type="paragraph" w:styleId="PargrafodaLista">
    <w:name w:val="List Paragraph"/>
    <w:basedOn w:val="Normal"/>
    <w:uiPriority w:val="34"/>
    <w:qFormat/>
    <w:rsid w:val="006369A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3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1532D75DAF144DB19C3B4A70CC3F16" ma:contentTypeVersion="16" ma:contentTypeDescription="Crie um novo documento." ma:contentTypeScope="" ma:versionID="6a98d071651aa18fbfce825a9326a077">
  <xsd:schema xmlns:xsd="http://www.w3.org/2001/XMLSchema" xmlns:xs="http://www.w3.org/2001/XMLSchema" xmlns:p="http://schemas.microsoft.com/office/2006/metadata/properties" xmlns:ns1="http://schemas.microsoft.com/sharepoint/v3" xmlns:ns2="ab4dd8fc-34e2-4570-a66b-8ce2eef5c004" xmlns:ns3="355a5c8c-3aa7-4d05-9b0a-515f2a28031a" targetNamespace="http://schemas.microsoft.com/office/2006/metadata/properties" ma:root="true" ma:fieldsID="f11d2d5aee8526572634c73f75716fb2" ns1:_="" ns2:_="" ns3:_="">
    <xsd:import namespace="http://schemas.microsoft.com/sharepoint/v3"/>
    <xsd:import namespace="ab4dd8fc-34e2-4570-a66b-8ce2eef5c004"/>
    <xsd:import namespace="355a5c8c-3aa7-4d05-9b0a-515f2a2803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dd8fc-34e2-4570-a66b-8ce2eef5c0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Marcações de imagem" ma:readOnly="false" ma:fieldId="{5cf76f15-5ced-4ddc-b409-7134ff3c332f}" ma:taxonomyMulti="true" ma:sspId="4faff722-0fb5-4c44-9338-8716c1879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a5c8c-3aa7-4d05-9b0a-515f2a28031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458ee3a-2815-4423-b3d6-9194fc341828}" ma:internalName="TaxCatchAll" ma:showField="CatchAllData" ma:web="355a5c8c-3aa7-4d05-9b0a-515f2a2803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b4dd8fc-34e2-4570-a66b-8ce2eef5c004">
      <Terms xmlns="http://schemas.microsoft.com/office/infopath/2007/PartnerControls"/>
    </lcf76f155ced4ddcb4097134ff3c332f>
    <_ip_UnifiedCompliancePolicyProperties xmlns="http://schemas.microsoft.com/sharepoint/v3" xsi:nil="true"/>
    <TaxCatchAll xmlns="355a5c8c-3aa7-4d05-9b0a-515f2a28031a"/>
  </documentManagement>
</p:properties>
</file>

<file path=customXml/itemProps1.xml><?xml version="1.0" encoding="utf-8"?>
<ds:datastoreItem xmlns:ds="http://schemas.openxmlformats.org/officeDocument/2006/customXml" ds:itemID="{897EE0E2-3663-4E1E-9E9D-A6434A73D7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DD3CDD-D136-4791-A630-54E3E62B7F6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12478D9-6BD3-4C9E-A95B-87FB69D81F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4dd8fc-34e2-4570-a66b-8ce2eef5c004"/>
    <ds:schemaRef ds:uri="355a5c8c-3aa7-4d05-9b0a-515f2a2803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E5AC69-6A49-4004-9C3E-4D645D8EBD7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478B5A5-63F8-4F1A-856F-686E543BDA6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b4dd8fc-34e2-4570-a66b-8ce2eef5c004"/>
    <ds:schemaRef ds:uri="355a5c8c-3aa7-4d05-9b0a-515f2a2803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572</Words>
  <Characters>3095</Characters>
  <Application>Microsoft Office Word</Application>
  <DocSecurity>4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À</vt:lpstr>
    </vt:vector>
  </TitlesOfParts>
  <Company>Caixa Econômica Federal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</dc:title>
  <dc:subject/>
  <dc:creator>CEF</dc:creator>
  <cp:keywords/>
  <dc:description/>
  <cp:lastModifiedBy>Marcus Vinicius Cavalcante de Oliveira</cp:lastModifiedBy>
  <cp:revision>2</cp:revision>
  <cp:lastPrinted>2024-05-14T14:20:00Z</cp:lastPrinted>
  <dcterms:created xsi:type="dcterms:W3CDTF">2026-08-20T14:04:00Z</dcterms:created>
  <dcterms:modified xsi:type="dcterms:W3CDTF">2026-08-20T14:04:00Z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a47ad8-907a-4afd-bc2a-6b2ee4f96f0c_Enabled">
    <vt:lpwstr>true</vt:lpwstr>
  </property>
  <property fmtid="{D5CDD505-2E9C-101B-9397-08002B2CF9AE}" pid="3" name="MSIP_Label_f1a47ad8-907a-4afd-bc2a-6b2ee4f96f0c_SetDate">
    <vt:lpwstr>2024-02-27T17:53:46Z</vt:lpwstr>
  </property>
  <property fmtid="{D5CDD505-2E9C-101B-9397-08002B2CF9AE}" pid="4" name="MSIP_Label_f1a47ad8-907a-4afd-bc2a-6b2ee4f96f0c_Method">
    <vt:lpwstr>Privileged</vt:lpwstr>
  </property>
  <property fmtid="{D5CDD505-2E9C-101B-9397-08002B2CF9AE}" pid="5" name="MSIP_Label_f1a47ad8-907a-4afd-bc2a-6b2ee4f96f0c_Name">
    <vt:lpwstr>#EXTERNO_CONFIDENCIAL</vt:lpwstr>
  </property>
  <property fmtid="{D5CDD505-2E9C-101B-9397-08002B2CF9AE}" pid="6" name="MSIP_Label_f1a47ad8-907a-4afd-bc2a-6b2ee4f96f0c_SiteId">
    <vt:lpwstr>ab9bba98-684a-43fb-add8-9c2bebede229</vt:lpwstr>
  </property>
  <property fmtid="{D5CDD505-2E9C-101B-9397-08002B2CF9AE}" pid="7" name="MSIP_Label_f1a47ad8-907a-4afd-bc2a-6b2ee4f96f0c_ActionId">
    <vt:lpwstr>65a13e72-5174-462e-b099-6b69ecd38fd3</vt:lpwstr>
  </property>
  <property fmtid="{D5CDD505-2E9C-101B-9397-08002B2CF9AE}" pid="8" name="MSIP_Label_f1a47ad8-907a-4afd-bc2a-6b2ee4f96f0c_ContentBits">
    <vt:lpwstr>3</vt:lpwstr>
  </property>
  <property fmtid="{D5CDD505-2E9C-101B-9397-08002B2CF9AE}" pid="9" name="display_urn:schemas-microsoft-com:office:office#Editor">
    <vt:lpwstr>Rostand Junio do Monte Henriques</vt:lpwstr>
  </property>
  <property fmtid="{D5CDD505-2E9C-101B-9397-08002B2CF9AE}" pid="10" name="Order">
    <vt:lpwstr>5818400.00000000</vt:lpwstr>
  </property>
  <property fmtid="{D5CDD505-2E9C-101B-9397-08002B2CF9AE}" pid="11" name="display_urn:schemas-microsoft-com:office:office#Author">
    <vt:lpwstr>Rostand Junio do Monte Henriques</vt:lpwstr>
  </property>
</Properties>
</file>