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3924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1487170</wp:posOffset>
            </wp:positionH>
            <wp:positionV relativeFrom="paragraph">
              <wp:posOffset>-76200</wp:posOffset>
            </wp:positionV>
            <wp:extent cx="3156585" cy="108140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24" r="-8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spacing w:before="43" w:after="0"/>
        <w:rPr/>
      </w:pPr>
      <w:r>
        <w:rPr>
          <w:color w:val="000009"/>
        </w:rPr>
        <w:t>DECLARAÇÃO DE NÃO ACUMULAÇÃO</w:t>
      </w:r>
    </w:p>
    <w:p>
      <w:pPr>
        <w:pStyle w:val="Normal"/>
        <w:spacing w:before="0" w:after="0"/>
        <w:ind w:left="206" w:right="0" w:hanging="0"/>
        <w:jc w:val="center"/>
        <w:rPr>
          <w:b/>
          <w:b/>
          <w:sz w:val="28"/>
        </w:rPr>
      </w:pPr>
      <w:r>
        <w:rPr>
          <w:b/>
          <w:color w:val="000009"/>
          <w:sz w:val="28"/>
        </w:rPr>
        <w:t>DE CARGOS, EMPREGOS E FUNÇÕES PÚBLICAS</w:t>
      </w:r>
    </w:p>
    <w:p>
      <w:pPr>
        <w:pStyle w:val="Corpodotexto"/>
        <w:spacing w:before="11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563245</wp:posOffset>
                </wp:positionH>
                <wp:positionV relativeFrom="paragraph">
                  <wp:posOffset>56515</wp:posOffset>
                </wp:positionV>
                <wp:extent cx="6303010" cy="1429385"/>
                <wp:effectExtent l="0" t="0" r="0" b="0"/>
                <wp:wrapTopAndBottom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2520" cy="1428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40" w:before="0" w:after="0"/>
                              <w:ind w:left="170" w:right="0" w:hanging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DECLARO,sob as penas da Lei, para fins de posse no cargo de: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40" w:before="0" w:after="0"/>
                              <w:ind w:left="170" w:right="0" w:hanging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⃝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Analista de Cultura</w:t>
                              <w:tab/>
                              <w:t xml:space="preserve">                                ⃝ Antropólogo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40" w:before="0" w:after="0"/>
                              <w:ind w:left="170" w:right="0" w:hanging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⃝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Analista de Património Cultural </w:t>
                              <w:tab/>
                              <w:t xml:space="preserve">⃝  Arquivista, 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40" w:before="0" w:after="0"/>
                              <w:ind w:left="170" w:right="0" w:hanging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⃝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Bibliotecário</w:t>
                              <w:tab/>
                              <w:t xml:space="preserve">                                                ⃝ Historiador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40" w:before="0" w:after="0"/>
                              <w:ind w:left="170" w:right="0" w:hanging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⃝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Museólogo</w:t>
                              <w:tab/>
                              <w:t xml:space="preserve">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⃝ Sociólogo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40" w:before="0" w:after="0"/>
                              <w:ind w:left="170" w:right="0" w:hanging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da Secretaria da Cultura – SECULT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que não detenho cargo (s), emprego (s) ou função (ões) pública (s) na (s) esfera (s): União, Estado e/ou Município.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40" w:before="0" w:after="0"/>
                              <w:ind w:left="170" w:right="0" w:hanging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DECLARO, ainda, que é do meu conhecimento que qualquer omissão ou informação incorreta constitui FALSIDADE IDEOLÓGICA, prevista no Art. 299 do Código Penal Brasileiro.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stroked="t" style="position:absolute;margin-left:44.35pt;margin-top:4.45pt;width:496.2pt;height:112.45pt;mso-position-horizontal-relative:page">
                <w10:wrap type="square"/>
                <v:fill o:detectmouseclick="t" on="false"/>
                <v:stroke color="#000009" weight="6480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40" w:before="0" w:after="0"/>
                        <w:ind w:left="170" w:right="0" w:hanging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DECLARO,sob as penas da Lei, para fins de posse no cargo de:</w:t>
                      </w:r>
                    </w:p>
                    <w:p>
                      <w:pPr>
                        <w:pStyle w:val="Normal"/>
                        <w:widowControl/>
                        <w:bidi w:val="0"/>
                        <w:spacing w:lineRule="auto" w:line="240" w:before="0" w:after="0"/>
                        <w:ind w:left="170" w:right="0" w:hanging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⃝ </w:t>
                      </w:r>
                      <w:r>
                        <w:rPr>
                          <w:sz w:val="20"/>
                          <w:szCs w:val="20"/>
                        </w:rPr>
                        <w:t>Analista de Cultura</w:t>
                        <w:tab/>
                        <w:t xml:space="preserve">                                ⃝ Antropólogo</w:t>
                      </w:r>
                    </w:p>
                    <w:p>
                      <w:pPr>
                        <w:pStyle w:val="Normal"/>
                        <w:widowControl/>
                        <w:bidi w:val="0"/>
                        <w:spacing w:lineRule="auto" w:line="240" w:before="0" w:after="0"/>
                        <w:ind w:left="170" w:right="0" w:hanging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⃝ </w:t>
                      </w:r>
                      <w:r>
                        <w:rPr>
                          <w:sz w:val="20"/>
                          <w:szCs w:val="20"/>
                        </w:rPr>
                        <w:t xml:space="preserve">Analista de Património Cultural </w:t>
                        <w:tab/>
                        <w:t xml:space="preserve">⃝  Arquivista, </w:t>
                      </w:r>
                    </w:p>
                    <w:p>
                      <w:pPr>
                        <w:pStyle w:val="Normal"/>
                        <w:widowControl/>
                        <w:bidi w:val="0"/>
                        <w:spacing w:lineRule="auto" w:line="240" w:before="0" w:after="0"/>
                        <w:ind w:left="170" w:right="0" w:hanging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⃝ </w:t>
                      </w:r>
                      <w:r>
                        <w:rPr>
                          <w:sz w:val="20"/>
                          <w:szCs w:val="20"/>
                        </w:rPr>
                        <w:t>Bibliotecário</w:t>
                        <w:tab/>
                        <w:t xml:space="preserve">                                                ⃝ Historiador</w:t>
                      </w:r>
                    </w:p>
                    <w:p>
                      <w:pPr>
                        <w:pStyle w:val="Normal"/>
                        <w:widowControl/>
                        <w:bidi w:val="0"/>
                        <w:spacing w:lineRule="auto" w:line="240" w:before="0" w:after="0"/>
                        <w:ind w:left="170" w:right="0" w:hanging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⃝ </w:t>
                      </w:r>
                      <w:r>
                        <w:rPr>
                          <w:sz w:val="20"/>
                          <w:szCs w:val="20"/>
                        </w:rPr>
                        <w:t>Museólogo</w:t>
                        <w:tab/>
                        <w:t xml:space="preserve">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>⃝ Sociólogo</w:t>
                      </w:r>
                    </w:p>
                    <w:p>
                      <w:pPr>
                        <w:pStyle w:val="Normal"/>
                        <w:widowControl/>
                        <w:bidi w:val="0"/>
                        <w:spacing w:lineRule="auto" w:line="240" w:before="0" w:after="0"/>
                        <w:ind w:left="170" w:right="0" w:hanging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da Secretaria da Cultura – SECULT </w:t>
                      </w:r>
                      <w:r>
                        <w:rPr>
                          <w:sz w:val="20"/>
                          <w:szCs w:val="20"/>
                        </w:rPr>
                        <w:t>que não detenho cargo (s), emprego (s) ou função (ões) pública (s) na (s) esfera (s): União, Estado e/ou Município.</w:t>
                      </w:r>
                    </w:p>
                    <w:p>
                      <w:pPr>
                        <w:pStyle w:val="Normal"/>
                        <w:widowControl/>
                        <w:bidi w:val="0"/>
                        <w:spacing w:lineRule="auto" w:line="240" w:before="0" w:after="0"/>
                        <w:ind w:left="170" w:right="0" w:hanging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DECLARO, ainda, que é do meu conhecimento que qualquer omissão ou informação incorreta constitui FALSIDADE IDEOLÓGICA, prevista no Art. 299 do Código Penal Brasileiro.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otexto"/>
        <w:spacing w:before="6" w:after="0"/>
        <w:rPr>
          <w:b/>
          <w:b/>
          <w:sz w:val="7"/>
        </w:rPr>
      </w:pPr>
      <w:r>
        <w:rPr>
          <w:b/>
          <w:sz w:val="7"/>
        </w:rPr>
      </w:r>
    </w:p>
    <w:tbl>
      <w:tblPr>
        <w:tblW w:w="9922" w:type="dxa"/>
        <w:jc w:val="left"/>
        <w:tblInd w:w="111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1"/>
        <w:gridCol w:w="1842"/>
        <w:gridCol w:w="1135"/>
        <w:gridCol w:w="992"/>
        <w:gridCol w:w="285"/>
        <w:gridCol w:w="1698"/>
        <w:gridCol w:w="1988"/>
      </w:tblGrid>
      <w:tr>
        <w:trPr>
          <w:trHeight w:val="605" w:hRule="atLeast"/>
        </w:trPr>
        <w:tc>
          <w:tcPr>
            <w:tcW w:w="9921" w:type="dxa"/>
            <w:gridSpan w:val="7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89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NOME:</w:t>
            </w:r>
          </w:p>
        </w:tc>
      </w:tr>
      <w:tr>
        <w:trPr>
          <w:trHeight w:val="605" w:hRule="atLeast"/>
        </w:trPr>
        <w:tc>
          <w:tcPr>
            <w:tcW w:w="3823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88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RG:</w:t>
            </w:r>
          </w:p>
        </w:tc>
        <w:tc>
          <w:tcPr>
            <w:tcW w:w="2127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88"/>
              <w:ind w:left="103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Órgão Expedidor:</w:t>
            </w:r>
          </w:p>
        </w:tc>
        <w:tc>
          <w:tcPr>
            <w:tcW w:w="1983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88"/>
              <w:ind w:left="0" w:right="6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Data de Emissão:</w:t>
            </w:r>
          </w:p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74" w:before="23" w:after="0"/>
              <w:ind w:left="0" w:right="14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/</w:t>
              <w:tab/>
              <w:t>/</w:t>
            </w:r>
          </w:p>
        </w:tc>
        <w:tc>
          <w:tcPr>
            <w:tcW w:w="198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88"/>
              <w:ind w:left="102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Estado Civil:</w:t>
            </w:r>
          </w:p>
        </w:tc>
      </w:tr>
      <w:tr>
        <w:trPr>
          <w:trHeight w:val="600" w:hRule="atLeast"/>
        </w:trPr>
        <w:tc>
          <w:tcPr>
            <w:tcW w:w="3823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CPF:</w:t>
            </w:r>
          </w:p>
        </w:tc>
        <w:tc>
          <w:tcPr>
            <w:tcW w:w="6098" w:type="dxa"/>
            <w:gridSpan w:val="5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ind w:left="103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PIS/PASEP Nº:</w:t>
            </w:r>
          </w:p>
        </w:tc>
      </w:tr>
      <w:tr>
        <w:trPr>
          <w:trHeight w:val="605" w:hRule="atLeast"/>
        </w:trPr>
        <w:tc>
          <w:tcPr>
            <w:tcW w:w="9921" w:type="dxa"/>
            <w:gridSpan w:val="7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91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Endereço:</w:t>
            </w:r>
          </w:p>
        </w:tc>
      </w:tr>
      <w:tr>
        <w:trPr>
          <w:trHeight w:val="602" w:hRule="atLeast"/>
        </w:trPr>
        <w:tc>
          <w:tcPr>
            <w:tcW w:w="1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89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Nº</w:t>
            </w:r>
          </w:p>
        </w:tc>
        <w:tc>
          <w:tcPr>
            <w:tcW w:w="7940" w:type="dxa"/>
            <w:gridSpan w:val="6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89"/>
              <w:ind w:left="103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Complemento:</w:t>
            </w:r>
          </w:p>
        </w:tc>
      </w:tr>
      <w:tr>
        <w:trPr>
          <w:trHeight w:val="608" w:hRule="atLeast"/>
        </w:trPr>
        <w:tc>
          <w:tcPr>
            <w:tcW w:w="495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91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Bairro:</w:t>
            </w:r>
          </w:p>
        </w:tc>
        <w:tc>
          <w:tcPr>
            <w:tcW w:w="4963" w:type="dxa"/>
            <w:gridSpan w:val="4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91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Município/Estado:</w:t>
            </w:r>
          </w:p>
        </w:tc>
      </w:tr>
      <w:tr>
        <w:trPr>
          <w:trHeight w:val="600" w:hRule="atLeast"/>
        </w:trPr>
        <w:tc>
          <w:tcPr>
            <w:tcW w:w="6235" w:type="dxa"/>
            <w:gridSpan w:val="5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E-mail:</w:t>
            </w:r>
          </w:p>
        </w:tc>
        <w:tc>
          <w:tcPr>
            <w:tcW w:w="3686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ind w:left="102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Telefone:</w:t>
            </w:r>
          </w:p>
        </w:tc>
      </w:tr>
    </w:tbl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0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Ttulo2"/>
        <w:tabs>
          <w:tab w:val="clear" w:pos="720"/>
          <w:tab w:val="left" w:pos="3189" w:leader="none"/>
          <w:tab w:val="left" w:pos="5816" w:leader="none"/>
          <w:tab w:val="left" w:pos="6955" w:leader="none"/>
        </w:tabs>
        <w:spacing w:before="1" w:after="0"/>
        <w:rPr/>
      </w:pPr>
      <w:r>
        <w:rPr>
          <w:color w:val="000009"/>
        </w:rPr>
        <w:t>Fortaleza –</w:t>
      </w:r>
      <w:r>
        <w:rPr>
          <w:color w:val="000009"/>
          <w:spacing w:val="-11"/>
        </w:rPr>
        <w:t>Ceará,</w:t>
      </w:r>
      <w:r>
        <w:rPr>
          <w:color w:val="000009"/>
          <w:spacing w:val="-3"/>
        </w:rPr>
        <w:t>aos</w:t>
      </w:r>
      <w:r>
        <w:rPr>
          <w:color w:val="000009"/>
          <w:u w:val="thick" w:color="000008"/>
        </w:rPr>
        <w:tab/>
      </w:r>
      <w:r>
        <w:rPr>
          <w:color w:val="000009"/>
        </w:rPr>
        <w:t>de</w:t>
      </w:r>
      <w:r>
        <w:rPr>
          <w:color w:val="000009"/>
          <w:u w:val="thick" w:color="000008"/>
        </w:rPr>
        <w:tab/>
      </w:r>
      <w:r>
        <w:rPr>
          <w:color w:val="000009"/>
        </w:rPr>
        <w:t>de</w:t>
      </w:r>
      <w:r>
        <w:rPr>
          <w:color w:val="000009"/>
          <w:u w:val="thick" w:color="000008"/>
        </w:rPr>
        <w:tab/>
      </w:r>
      <w:r>
        <w:rPr>
          <w:color w:val="000009"/>
        </w:rPr>
        <w:t>.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2" w:after="0"/>
        <w:rPr>
          <w:b/>
          <w:b/>
          <w:sz w:val="17"/>
        </w:rPr>
      </w:pPr>
      <w:r>
        <w:rPr>
          <w:b/>
          <w:sz w:val="17"/>
        </w:rPr>
      </w:r>
    </w:p>
    <w:p>
      <w:pPr>
        <w:pStyle w:val="Normal"/>
        <w:spacing w:lineRule="exact" w:line="287" w:before="0" w:after="0"/>
        <w:ind w:left="209" w:right="0" w:hanging="0"/>
        <w:jc w:val="center"/>
        <w:rPr>
          <w:b/>
          <w:b/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1427480</wp:posOffset>
                </wp:positionH>
                <wp:positionV relativeFrom="paragraph">
                  <wp:posOffset>40005</wp:posOffset>
                </wp:positionV>
                <wp:extent cx="3846830" cy="8255"/>
                <wp:effectExtent l="0" t="0" r="0" b="0"/>
                <wp:wrapTopAndBottom/>
                <wp:docPr id="4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6240" cy="684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2.4pt,2.9pt" to="415.2pt,3.4pt" ID="Figura2" stroked="t" style="position:absolute">
                <v:stroke color="#000008" weight="14040" joinstyle="round" endcap="flat"/>
                <v:fill o:detectmouseclick="t" on="false"/>
              </v:line>
            </w:pict>
          </mc:Fallback>
        </mc:AlternateContent>
      </w:r>
      <w:r>
        <w:rPr>
          <w:b/>
          <w:color w:val="000009"/>
          <w:sz w:val="24"/>
        </w:rPr>
        <w:t>Assinatura do Declarante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spacing w:before="1" w:after="0"/>
        <w:rPr>
          <w:b/>
          <w:b/>
          <w:sz w:val="34"/>
        </w:rPr>
      </w:pPr>
      <w:r>
        <w:rPr>
          <w:b/>
          <w:sz w:val="34"/>
        </w:rPr>
      </w:r>
    </w:p>
    <w:p>
      <w:pPr>
        <w:pStyle w:val="Normal"/>
        <w:spacing w:before="0" w:after="0"/>
        <w:ind w:left="325" w:right="0" w:hanging="0"/>
        <w:jc w:val="center"/>
        <w:rPr/>
      </w:pPr>
      <w:r>
        <w:rPr>
          <w:color w:val="3F3F3F"/>
          <w:sz w:val="16"/>
        </w:rPr>
        <w:t>Secretaria da Cultura - SECULT-CE • Rua Major Facundo, 500 - Centro • Fortaleza/CE • CEP: 60025-100 • Fone: 3101-6767</w:t>
      </w:r>
    </w:p>
    <w:sectPr>
      <w:type w:val="nextPage"/>
      <w:pgSz w:w="11906" w:h="16838"/>
      <w:pgMar w:left="780" w:right="980" w:header="720" w:top="600" w:footer="72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6" w:right="0" w:hanging="0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pt-PT" w:eastAsia="pt-PT" w:bidi="pt-PT"/>
    </w:rPr>
  </w:style>
  <w:style w:type="paragraph" w:styleId="Ttulo2">
    <w:name w:val="Heading 2"/>
    <w:basedOn w:val="Normal"/>
    <w:uiPriority w:val="1"/>
    <w:qFormat/>
    <w:pPr>
      <w:ind w:left="205" w:right="0" w:hanging="0"/>
      <w:jc w:val="center"/>
      <w:outlineLvl w:val="2"/>
    </w:pPr>
    <w:rPr>
      <w:rFonts w:ascii="Calibri" w:hAnsi="Calibri" w:eastAsia="Calibri" w:cs="Calibri"/>
      <w:b/>
      <w:bCs/>
      <w:sz w:val="24"/>
      <w:szCs w:val="24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pt-PT" w:bidi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pt-PT" w:bidi="pt-PT"/>
    </w:rPr>
  </w:style>
  <w:style w:type="paragraph" w:styleId="TableParagraph">
    <w:name w:val="Table Paragraph"/>
    <w:basedOn w:val="Normal"/>
    <w:uiPriority w:val="1"/>
    <w:qFormat/>
    <w:pPr>
      <w:spacing w:lineRule="exact" w:line="286"/>
      <w:ind w:left="105" w:right="0" w:hanging="0"/>
    </w:pPr>
    <w:rPr>
      <w:rFonts w:ascii="Calibri" w:hAnsi="Calibri" w:eastAsia="Calibri" w:cs="Calibri"/>
      <w:lang w:val="pt-PT" w:eastAsia="pt-PT" w:bidi="pt-PT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LibreOffice/6.2.0.3$Windows_X86_64 LibreOffice_project/98c6a8a1c6c7b144ce3cc729e34964b47ce25d62</Application>
  <Pages>1</Pages>
  <Words>141</Words>
  <Characters>766</Characters>
  <CharactersWithSpaces>1013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2019-11-04T19:20:20Z</dcterms:created>
  <dc:creator>Home</dc:creator>
  <dc:description/>
  <dc:language>pt-BR</dc:language>
  <cp:lastModifiedBy/>
  <dcterms:modified xsi:type="dcterms:W3CDTF">2019-11-04T20:28:51Z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2018-11-08T00:00:00Z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2019-11-04T00:00:00Z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