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84" w:rsidRDefault="00F27184"/>
    <w:p w:rsidR="00C15995" w:rsidRPr="00F27184" w:rsidRDefault="00F27184" w:rsidP="00F27184">
      <w:pPr>
        <w:jc w:val="center"/>
        <w:rPr>
          <w:b/>
        </w:rPr>
      </w:pPr>
      <w:r w:rsidRPr="00F27184">
        <w:rPr>
          <w:b/>
        </w:rPr>
        <w:t>PLANEJAMENTO DA OUTORGA</w:t>
      </w:r>
      <w:r>
        <w:rPr>
          <w:b/>
        </w:rPr>
        <w:t xml:space="preserve"> PARA TRIBUNAL DE CONTAS DO ESTADO DO CEARÁ</w:t>
      </w:r>
      <w:bookmarkStart w:id="0" w:name="_GoBack"/>
      <w:bookmarkEnd w:id="0"/>
    </w:p>
    <w:p w:rsidR="006051D3" w:rsidRDefault="006051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1D3" w:rsidTr="009A2840">
        <w:tc>
          <w:tcPr>
            <w:tcW w:w="8494" w:type="dxa"/>
            <w:shd w:val="clear" w:color="auto" w:fill="D9D9D9" w:themeFill="background1" w:themeFillShade="D9"/>
          </w:tcPr>
          <w:p w:rsidR="006051D3" w:rsidRDefault="009A2840" w:rsidP="009A2840">
            <w:pPr>
              <w:jc w:val="center"/>
            </w:pPr>
            <w:r>
              <w:t>1</w:t>
            </w:r>
            <w:r w:rsidR="006051D3">
              <w:t xml:space="preserve"> – DADOS CADASTRAIS</w:t>
            </w:r>
          </w:p>
        </w:tc>
      </w:tr>
      <w:tr w:rsidR="006051D3" w:rsidTr="006051D3">
        <w:tc>
          <w:tcPr>
            <w:tcW w:w="8494" w:type="dxa"/>
          </w:tcPr>
          <w:p w:rsidR="006051D3" w:rsidRDefault="006051D3">
            <w:r>
              <w:t>ÓRGÃO GESTOR:</w:t>
            </w:r>
          </w:p>
          <w:p w:rsidR="009A2840" w:rsidRDefault="009A2840"/>
        </w:tc>
      </w:tr>
      <w:tr w:rsidR="006051D3" w:rsidTr="006051D3">
        <w:tc>
          <w:tcPr>
            <w:tcW w:w="8494" w:type="dxa"/>
          </w:tcPr>
          <w:p w:rsidR="006051D3" w:rsidRDefault="006051D3">
            <w:r>
              <w:t>NOME DO RESPONSÁVEL/CARGO:</w:t>
            </w:r>
          </w:p>
          <w:p w:rsidR="009A2840" w:rsidRDefault="009A2840"/>
        </w:tc>
      </w:tr>
      <w:tr w:rsidR="006051D3" w:rsidTr="006051D3">
        <w:tc>
          <w:tcPr>
            <w:tcW w:w="8494" w:type="dxa"/>
          </w:tcPr>
          <w:p w:rsidR="00F27184" w:rsidRDefault="006051D3" w:rsidP="009A2840">
            <w:r>
              <w:t xml:space="preserve">TELEFONE:     </w:t>
            </w:r>
          </w:p>
          <w:p w:rsidR="006051D3" w:rsidRDefault="006051D3" w:rsidP="009A2840">
            <w:r>
              <w:t xml:space="preserve">                                         </w:t>
            </w:r>
          </w:p>
        </w:tc>
      </w:tr>
      <w:tr w:rsidR="009A2840" w:rsidTr="006051D3">
        <w:tc>
          <w:tcPr>
            <w:tcW w:w="8494" w:type="dxa"/>
          </w:tcPr>
          <w:p w:rsidR="009A2840" w:rsidRDefault="009A2840">
            <w:r>
              <w:t>E-MAIL:</w:t>
            </w:r>
          </w:p>
          <w:p w:rsidR="00F27184" w:rsidRDefault="00F27184"/>
        </w:tc>
      </w:tr>
      <w:tr w:rsidR="006051D3" w:rsidTr="009A2840">
        <w:tc>
          <w:tcPr>
            <w:tcW w:w="8494" w:type="dxa"/>
            <w:shd w:val="clear" w:color="auto" w:fill="D9D9D9" w:themeFill="background1" w:themeFillShade="D9"/>
          </w:tcPr>
          <w:p w:rsidR="006051D3" w:rsidRDefault="009A2840" w:rsidP="009A2840">
            <w:pPr>
              <w:jc w:val="center"/>
            </w:pPr>
            <w:r>
              <w:t>2</w:t>
            </w:r>
            <w:r w:rsidR="006051D3">
              <w:t xml:space="preserve"> – OBJETO</w:t>
            </w:r>
          </w:p>
        </w:tc>
      </w:tr>
      <w:tr w:rsidR="006051D3" w:rsidTr="006051D3">
        <w:tc>
          <w:tcPr>
            <w:tcW w:w="8494" w:type="dxa"/>
          </w:tcPr>
          <w:p w:rsidR="006051D3" w:rsidRDefault="009A2840">
            <w:r>
              <w:t>DESCRIÇÃO:</w:t>
            </w:r>
          </w:p>
          <w:p w:rsidR="009A2840" w:rsidRDefault="009A2840"/>
          <w:p w:rsidR="00F27184" w:rsidRDefault="00F27184"/>
          <w:p w:rsidR="00F27184" w:rsidRDefault="00F27184"/>
          <w:p w:rsidR="009A2840" w:rsidRDefault="009A2840"/>
          <w:p w:rsidR="009A2840" w:rsidRDefault="009A2840"/>
        </w:tc>
      </w:tr>
      <w:tr w:rsidR="006051D3" w:rsidTr="006051D3">
        <w:tc>
          <w:tcPr>
            <w:tcW w:w="8494" w:type="dxa"/>
          </w:tcPr>
          <w:p w:rsidR="006051D3" w:rsidRDefault="009A2840">
            <w:r>
              <w:t>LOCALIZAÇÃO:</w:t>
            </w:r>
          </w:p>
          <w:p w:rsidR="009A2840" w:rsidRDefault="009A2840"/>
          <w:p w:rsidR="009A2840" w:rsidRDefault="009A2840"/>
        </w:tc>
      </w:tr>
      <w:tr w:rsidR="009A2840" w:rsidTr="006051D3">
        <w:tc>
          <w:tcPr>
            <w:tcW w:w="8494" w:type="dxa"/>
          </w:tcPr>
          <w:p w:rsidR="009A2840" w:rsidRDefault="009A2840">
            <w:r>
              <w:t>RELEVÂNCIA:</w:t>
            </w:r>
          </w:p>
          <w:p w:rsidR="00F27184" w:rsidRDefault="00F27184"/>
          <w:p w:rsidR="00F27184" w:rsidRDefault="00F27184"/>
          <w:p w:rsidR="009A2840" w:rsidRDefault="009A2840"/>
          <w:p w:rsidR="009A2840" w:rsidRDefault="009A2840"/>
        </w:tc>
      </w:tr>
      <w:tr w:rsidR="009A2840" w:rsidTr="006051D3">
        <w:tc>
          <w:tcPr>
            <w:tcW w:w="8494" w:type="dxa"/>
          </w:tcPr>
          <w:p w:rsidR="009A2840" w:rsidRDefault="009A2840">
            <w:r>
              <w:t>PREVISÃO DE INVESTIMENTO (R$):</w:t>
            </w:r>
          </w:p>
          <w:p w:rsidR="009A2840" w:rsidRDefault="009A2840"/>
        </w:tc>
      </w:tr>
      <w:tr w:rsidR="009A2840" w:rsidTr="009A2840">
        <w:tc>
          <w:tcPr>
            <w:tcW w:w="8494" w:type="dxa"/>
            <w:shd w:val="clear" w:color="auto" w:fill="D9D9D9" w:themeFill="background1" w:themeFillShade="D9"/>
          </w:tcPr>
          <w:p w:rsidR="009A2840" w:rsidRDefault="009A2840" w:rsidP="009A2840">
            <w:pPr>
              <w:jc w:val="center"/>
            </w:pPr>
            <w:r>
              <w:t>3 – PROCESSO LICITATÓRIO:</w:t>
            </w:r>
          </w:p>
        </w:tc>
      </w:tr>
      <w:tr w:rsidR="009A2840" w:rsidTr="006051D3">
        <w:tc>
          <w:tcPr>
            <w:tcW w:w="8494" w:type="dxa"/>
          </w:tcPr>
          <w:p w:rsidR="009A2840" w:rsidRDefault="009A2840">
            <w:r>
              <w:t>DATA PREVISTA PARA PUBLICAÇÃO DO EDITAL:</w:t>
            </w:r>
          </w:p>
          <w:p w:rsidR="009A2840" w:rsidRDefault="009A2840"/>
        </w:tc>
      </w:tr>
      <w:tr w:rsidR="009A2840" w:rsidTr="009A2840">
        <w:tc>
          <w:tcPr>
            <w:tcW w:w="8494" w:type="dxa"/>
            <w:shd w:val="clear" w:color="auto" w:fill="D9D9D9" w:themeFill="background1" w:themeFillShade="D9"/>
          </w:tcPr>
          <w:p w:rsidR="009A2840" w:rsidRDefault="009A2840" w:rsidP="009A2840">
            <w:pPr>
              <w:jc w:val="center"/>
            </w:pPr>
            <w:r>
              <w:t>4 – OUTRAS INFORMAÇÕES:</w:t>
            </w:r>
          </w:p>
        </w:tc>
      </w:tr>
      <w:tr w:rsidR="009A2840" w:rsidTr="006051D3">
        <w:tc>
          <w:tcPr>
            <w:tcW w:w="8494" w:type="dxa"/>
          </w:tcPr>
          <w:p w:rsidR="009A2840" w:rsidRDefault="009A2840"/>
          <w:p w:rsidR="00F27184" w:rsidRDefault="00F27184"/>
          <w:p w:rsidR="00F27184" w:rsidRDefault="00F27184"/>
          <w:p w:rsidR="00F27184" w:rsidRDefault="00F27184"/>
          <w:p w:rsidR="009A2840" w:rsidRDefault="009A2840"/>
          <w:p w:rsidR="009A2840" w:rsidRDefault="009A2840"/>
        </w:tc>
      </w:tr>
    </w:tbl>
    <w:p w:rsidR="006051D3" w:rsidRDefault="006051D3"/>
    <w:p w:rsidR="006051D3" w:rsidRDefault="006051D3"/>
    <w:sectPr w:rsidR="006051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CA" w:rsidRDefault="00F260CA" w:rsidP="00F260CA">
      <w:pPr>
        <w:spacing w:after="0" w:line="240" w:lineRule="auto"/>
      </w:pPr>
      <w:r>
        <w:separator/>
      </w:r>
    </w:p>
  </w:endnote>
  <w:endnote w:type="continuationSeparator" w:id="0">
    <w:p w:rsidR="00F260CA" w:rsidRDefault="00F260CA" w:rsidP="00F2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CA" w:rsidRDefault="00F260CA" w:rsidP="00F260CA">
      <w:pPr>
        <w:spacing w:after="0" w:line="240" w:lineRule="auto"/>
      </w:pPr>
      <w:r>
        <w:separator/>
      </w:r>
    </w:p>
  </w:footnote>
  <w:footnote w:type="continuationSeparator" w:id="0">
    <w:p w:rsidR="00F260CA" w:rsidRDefault="00F260CA" w:rsidP="00F2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0CA" w:rsidRDefault="00F260CA" w:rsidP="00F260CA">
    <w:pPr>
      <w:pStyle w:val="Cabealho"/>
      <w:jc w:val="center"/>
    </w:pPr>
    <w:r w:rsidRPr="00F260CA">
      <w:rPr>
        <w:noProof/>
        <w:lang w:eastAsia="pt-BR"/>
      </w:rPr>
      <w:drawing>
        <wp:inline distT="0" distB="0" distL="0" distR="0">
          <wp:extent cx="1130758" cy="762545"/>
          <wp:effectExtent l="0" t="0" r="0" b="0"/>
          <wp:docPr id="1" name="Imagem 1" descr="Z:\3 CEPPP\Logo_Gov_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3 CEPPP\Logo_Gov_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77" cy="7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D3"/>
    <w:rsid w:val="003B5ED3"/>
    <w:rsid w:val="00513CE4"/>
    <w:rsid w:val="006051D3"/>
    <w:rsid w:val="009A2840"/>
    <w:rsid w:val="00B2744E"/>
    <w:rsid w:val="00BA26D5"/>
    <w:rsid w:val="00C44807"/>
    <w:rsid w:val="00E53443"/>
    <w:rsid w:val="00F260CA"/>
    <w:rsid w:val="00F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F08F1-5B8C-4D6C-9B56-5EFA160C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0CA"/>
  </w:style>
  <w:style w:type="paragraph" w:styleId="Rodap">
    <w:name w:val="footer"/>
    <w:basedOn w:val="Normal"/>
    <w:link w:val="RodapCh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Albuquerque Cavalcante</dc:creator>
  <cp:keywords/>
  <dc:description/>
  <cp:lastModifiedBy>Rejane Albuquerque Cavalcante</cp:lastModifiedBy>
  <cp:revision>1</cp:revision>
  <dcterms:created xsi:type="dcterms:W3CDTF">2019-01-09T17:23:00Z</dcterms:created>
  <dcterms:modified xsi:type="dcterms:W3CDTF">2019-01-09T18:48:00Z</dcterms:modified>
</cp:coreProperties>
</file>