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0161" w14:textId="77777777" w:rsidR="00CB16B0" w:rsidRPr="00CB16B0" w:rsidRDefault="00CB16B0" w:rsidP="00CB16B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B16B0">
        <w:rPr>
          <w:rFonts w:ascii="Times New Roman" w:eastAsia="Times New Roman" w:hAnsi="Times New Roman" w:cs="Times New Roman"/>
          <w:b/>
          <w:bCs/>
          <w:color w:val="000000"/>
        </w:rPr>
        <w:t xml:space="preserve">OBSERVAÇÕES: </w:t>
      </w:r>
    </w:p>
    <w:p w14:paraId="204DD788" w14:textId="43FD41AA" w:rsidR="00CB16B0" w:rsidRPr="00CB16B0" w:rsidRDefault="00CB16B0" w:rsidP="00CB16B0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B16B0">
        <w:rPr>
          <w:rFonts w:ascii="Times New Roman" w:eastAsia="Times New Roman" w:hAnsi="Times New Roman" w:cs="Times New Roman"/>
          <w:color w:val="000000"/>
        </w:rPr>
        <w:t>Formato Word ou deve possibilitar o uso dos recursos “Copiar” e “Colar” em qualquer palavra ou trecho do texto.</w:t>
      </w:r>
    </w:p>
    <w:p w14:paraId="65524695" w14:textId="77777777" w:rsidR="00CB16B0" w:rsidRPr="00CB16B0" w:rsidRDefault="00CB16B0" w:rsidP="00CB16B0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B16B0">
        <w:rPr>
          <w:rFonts w:ascii="Times New Roman" w:eastAsia="Times New Roman" w:hAnsi="Times New Roman" w:cs="Times New Roman"/>
          <w:color w:val="000000"/>
        </w:rPr>
        <w:t>Idioma português</w:t>
      </w:r>
    </w:p>
    <w:p w14:paraId="1E646304" w14:textId="77777777" w:rsidR="00CB16B0" w:rsidRDefault="00CB16B0" w:rsidP="00CB16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637A0B" w14:textId="77777777" w:rsidR="00CB16B0" w:rsidRDefault="00CB16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EB83577" w14:textId="0C375278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(Logomarca da Instituição) </w:t>
      </w:r>
    </w:p>
    <w:p w14:paraId="4BE7C86F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DA INSTITUIÇÃO PROPONENTE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CURSO/ PROGRAMA / DEPARTAMENTO</w:t>
      </w:r>
    </w:p>
    <w:p w14:paraId="160118A1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31A84D9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6740B0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DO(A) AUTOR(A)</w:t>
      </w:r>
    </w:p>
    <w:p w14:paraId="7329813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4E2C50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406C81D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7CC36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TÍTULO DO PROJETO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Subtítulo (se houver)</w:t>
      </w:r>
    </w:p>
    <w:p w14:paraId="1EA21EFE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BB4EA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26A84927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B3656" w14:textId="77777777" w:rsidR="00016566" w:rsidRDefault="00000000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Orientador(a):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Coorientador(a) (se houver):</w:t>
      </w:r>
    </w:p>
    <w:p w14:paraId="46303A90" w14:textId="77777777" w:rsidR="00016566" w:rsidRDefault="00000000">
      <w:pPr>
        <w:pStyle w:val="Corpodetexto"/>
        <w:spacing w:after="160" w:line="278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Cidade – UF</w:t>
      </w:r>
      <w:r>
        <w:rPr>
          <w:rFonts w:ascii="Times New Roman" w:hAnsi="Times New Roman" w:cs="Times New Roman"/>
          <w:sz w:val="22"/>
          <w:szCs w:val="22"/>
        </w:rPr>
        <w:br/>
        <w:t>Ano</w:t>
      </w:r>
    </w:p>
    <w:p w14:paraId="43437E6E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0F560CD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336730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6FFB4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C4620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B1A2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D366265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98093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7676F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BEF3B0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97A0D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34FCE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20FE1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026C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107D45" w14:textId="77777777" w:rsidR="00016566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IDENTIFICAÇÃO DO PROJETO</w:t>
      </w:r>
    </w:p>
    <w:p w14:paraId="5EA29808" w14:textId="77777777" w:rsidR="00016566" w:rsidRDefault="0001656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1EAF4E30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trabalho:</w:t>
      </w:r>
      <w:r>
        <w:rPr>
          <w:rFonts w:ascii="Times New Roman" w:hAnsi="Times New Roman" w:cs="Times New Roman"/>
          <w:sz w:val="22"/>
          <w:szCs w:val="22"/>
        </w:rPr>
        <w:br/>
        <w:t>( ) TCC</w:t>
      </w:r>
      <w:r>
        <w:rPr>
          <w:rFonts w:ascii="Times New Roman" w:hAnsi="Times New Roman" w:cs="Times New Roman"/>
          <w:sz w:val="22"/>
          <w:szCs w:val="22"/>
        </w:rPr>
        <w:br/>
        <w:t>( ) Especialização</w:t>
      </w:r>
      <w:r>
        <w:rPr>
          <w:rFonts w:ascii="Times New Roman" w:hAnsi="Times New Roman" w:cs="Times New Roman"/>
          <w:sz w:val="22"/>
          <w:szCs w:val="22"/>
        </w:rPr>
        <w:br/>
        <w:t>( ) Dissertação</w:t>
      </w:r>
      <w:r>
        <w:rPr>
          <w:rFonts w:ascii="Times New Roman" w:hAnsi="Times New Roman" w:cs="Times New Roman"/>
          <w:sz w:val="22"/>
          <w:szCs w:val="22"/>
        </w:rPr>
        <w:br/>
        <w:t>( ) Tese</w:t>
      </w:r>
      <w:r>
        <w:rPr>
          <w:rFonts w:ascii="Times New Roman" w:hAnsi="Times New Roman" w:cs="Times New Roman"/>
          <w:sz w:val="22"/>
          <w:szCs w:val="22"/>
        </w:rPr>
        <w:br/>
        <w:t>( ) Pesquisa Institucional</w:t>
      </w:r>
      <w:r>
        <w:rPr>
          <w:rFonts w:ascii="Times New Roman" w:hAnsi="Times New Roman" w:cs="Times New Roman"/>
          <w:sz w:val="22"/>
          <w:szCs w:val="22"/>
        </w:rPr>
        <w:br/>
        <w:t>( ) Ensaio Clínico</w:t>
      </w:r>
      <w:r>
        <w:rPr>
          <w:rFonts w:ascii="Times New Roman" w:hAnsi="Times New Roman" w:cs="Times New Roman"/>
          <w:sz w:val="22"/>
          <w:szCs w:val="22"/>
        </w:rPr>
        <w:br/>
        <w:t>( ) Outro</w:t>
      </w:r>
    </w:p>
    <w:p w14:paraId="465754C3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Instituição Proponente:</w:t>
      </w:r>
      <w:r>
        <w:rPr>
          <w:rFonts w:ascii="Times New Roman" w:hAnsi="Times New Roman" w:cs="Times New Roman"/>
          <w:sz w:val="22"/>
          <w:szCs w:val="22"/>
        </w:rPr>
        <w:br/>
        <w:t>Participação do HEMOCE:</w:t>
      </w:r>
      <w:r>
        <w:rPr>
          <w:rFonts w:ascii="Times New Roman" w:hAnsi="Times New Roman" w:cs="Times New Roman"/>
          <w:sz w:val="22"/>
          <w:szCs w:val="22"/>
        </w:rPr>
        <w:br/>
        <w:t>( ) Proponente</w:t>
      </w:r>
      <w:r>
        <w:rPr>
          <w:rFonts w:ascii="Times New Roman" w:hAnsi="Times New Roman" w:cs="Times New Roman"/>
          <w:sz w:val="22"/>
          <w:szCs w:val="22"/>
        </w:rPr>
        <w:br/>
        <w:t>( ) Coparticipante</w:t>
      </w:r>
    </w:p>
    <w:p w14:paraId="1F5BA811" w14:textId="77777777" w:rsidR="00016566" w:rsidRDefault="00000000">
      <w:pPr>
        <w:pStyle w:val="PargrafodaLi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14:paraId="1A4B44E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549E482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RESUMO</w:t>
      </w:r>
    </w:p>
    <w:p w14:paraId="5741CC0A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Texto em parágrafo único, com no máximo </w:t>
      </w:r>
      <w:r>
        <w:rPr>
          <w:rFonts w:ascii="Times New Roman" w:hAnsi="Times New Roman" w:cs="Times New Roman"/>
          <w:b/>
          <w:bCs/>
          <w:sz w:val="22"/>
          <w:szCs w:val="22"/>
        </w:rPr>
        <w:t>350 palavras</w:t>
      </w:r>
      <w:r>
        <w:rPr>
          <w:rFonts w:ascii="Times New Roman" w:hAnsi="Times New Roman" w:cs="Times New Roman"/>
          <w:sz w:val="22"/>
          <w:szCs w:val="22"/>
        </w:rPr>
        <w:t>, contendo:</w:t>
      </w:r>
    </w:p>
    <w:p w14:paraId="123D825D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</w:t>
      </w:r>
    </w:p>
    <w:p w14:paraId="5CBEDE62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</w:t>
      </w:r>
    </w:p>
    <w:p w14:paraId="21664313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Metodologia</w:t>
      </w:r>
    </w:p>
    <w:p w14:paraId="6B27F1D6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Resultados esperados</w:t>
      </w:r>
    </w:p>
    <w:p w14:paraId="767598F2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Conclusão</w:t>
      </w:r>
    </w:p>
    <w:p w14:paraId="1879860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916CB94" w14:textId="77777777" w:rsidR="00016566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Fonte tamanho 12, espaçamento simples.</w:t>
      </w:r>
    </w:p>
    <w:p w14:paraId="4A8C9FDE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Palavras-chave:</w:t>
      </w:r>
      <w:r>
        <w:rPr>
          <w:rFonts w:ascii="Times New Roman" w:hAnsi="Times New Roman" w:cs="Times New Roman"/>
          <w:sz w:val="22"/>
          <w:szCs w:val="22"/>
        </w:rPr>
        <w:t xml:space="preserve"> palavra 1; palavra 2; palavra 3.</w:t>
      </w:r>
    </w:p>
    <w:p w14:paraId="0FDDDC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D6E121A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INTRODUÇÃO</w:t>
      </w:r>
    </w:p>
    <w:p w14:paraId="12B93BC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Apresentar:</w:t>
      </w:r>
    </w:p>
    <w:p w14:paraId="6737DE78" w14:textId="77777777" w:rsidR="00016566" w:rsidRDefault="000000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tema;</w:t>
      </w:r>
    </w:p>
    <w:p w14:paraId="655E87DE" w14:textId="77777777" w:rsidR="00016566" w:rsidRDefault="000000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Problema de pesquisa;</w:t>
      </w:r>
    </w:p>
    <w:p w14:paraId="768F4D86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 da escolha do tema;</w:t>
      </w:r>
    </w:p>
    <w:p w14:paraId="729E13E0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 geral do estudo;</w:t>
      </w:r>
    </w:p>
    <w:p w14:paraId="356D5E81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Objetivos específicos (opcional).</w:t>
      </w:r>
    </w:p>
    <w:p w14:paraId="3FCF4485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D846B0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JUSTIFICATIVA</w:t>
      </w:r>
    </w:p>
    <w:p w14:paraId="2C0999D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Relevância científica;</w:t>
      </w:r>
    </w:p>
    <w:p w14:paraId="075ED75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Importância do tema para a prática profissional e/ou acadêmica;</w:t>
      </w:r>
    </w:p>
    <w:p w14:paraId="5C7729F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para a ciência, para a assistência em saúde e/ou para a formação profissional;</w:t>
      </w:r>
    </w:p>
    <w:p w14:paraId="62911BDA" w14:textId="77777777" w:rsidR="00016566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Importância institucional para o HEMOCE </w:t>
      </w:r>
    </w:p>
    <w:p w14:paraId="73E66C75" w14:textId="77777777" w:rsidR="00016566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Eventual alinhamento com inovação tecnológica </w:t>
      </w:r>
    </w:p>
    <w:p w14:paraId="69DBC4C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F19054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HIPÓTESES OU PERGUNTA NORTEADORA</w:t>
      </w:r>
    </w:p>
    <w:p w14:paraId="6DED09E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 uma pergunta clara, objetiva e diretamente relacionada ao tema do estudo.</w:t>
      </w:r>
    </w:p>
    <w:p w14:paraId="39A0CB5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68A590E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OBJETIVOS</w:t>
      </w:r>
    </w:p>
    <w:p w14:paraId="32B51F5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4.1. Objetivo Geral</w:t>
      </w:r>
    </w:p>
    <w:p w14:paraId="698077F7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Colocar o objetivo principal do estudo, iniciando com verbo no infinitivo (analisar, descrever, identificar, compreender, investigar etc.).</w:t>
      </w:r>
    </w:p>
    <w:p w14:paraId="00872862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4.2. Objetivos Específicos</w:t>
      </w:r>
    </w:p>
    <w:p w14:paraId="5C24EF6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os objetivos secundários do estudo, detalhando as etapas da pesquisa.</w:t>
      </w:r>
      <w:r>
        <w:rPr>
          <w:rFonts w:ascii="Times New Roman" w:hAnsi="Times New Roman" w:cs="Times New Roman"/>
          <w:sz w:val="22"/>
          <w:szCs w:val="22"/>
        </w:rPr>
        <w:br/>
        <w:t>Utilizar verbos no infinitivo.</w:t>
      </w:r>
    </w:p>
    <w:p w14:paraId="1001E87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343EECB3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REFERENCIAL TEÓRICO</w:t>
      </w:r>
    </w:p>
    <w:p w14:paraId="6D0B6AF6" w14:textId="77777777" w:rsidR="00016566" w:rsidRDefault="000000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fundamentação científica atualizada, incluindo diretrizes nacionais e internacionais quando pertinentes, organizados em subtópicos conforme a temática abordada.</w:t>
      </w:r>
    </w:p>
    <w:p w14:paraId="6A135AB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38B5E45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 METODOLOGIA</w:t>
      </w:r>
    </w:p>
    <w:p w14:paraId="14AC3D5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6.1 Tipo de Estudo</w:t>
      </w:r>
    </w:p>
    <w:p w14:paraId="2EBAA00E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Classificar quanto:</w:t>
      </w:r>
    </w:p>
    <w:p w14:paraId="489B0450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Abordagem: qualitativa, quantitativa ou mista</w:t>
      </w:r>
    </w:p>
    <w:p w14:paraId="7E0158FC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Natureza: exploratória, descritiva ou explicativa</w:t>
      </w:r>
    </w:p>
    <w:p w14:paraId="14BFB948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Delineamento: estudo de campo, documental, transversal, longitudinal, retrospectivo, prospectivo, experimental, ensaio clínico etc.</w:t>
      </w:r>
    </w:p>
    <w:p w14:paraId="1A33AA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B2DCFF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Informar de forma clara como o estudo será conduzido e qual o delineamento metodológico adotado.</w:t>
      </w:r>
    </w:p>
    <w:p w14:paraId="3790637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43B3AD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6.2. Local do Estudo</w:t>
      </w:r>
    </w:p>
    <w:p w14:paraId="7550D494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38F81EB6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Unidade(s) do HEMOCE envolvida(s)</w:t>
      </w:r>
    </w:p>
    <w:p w14:paraId="21BF0A28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Setores laboratoriais ou assistenciais</w:t>
      </w:r>
    </w:p>
    <w:p w14:paraId="38F5526F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Outras instituições participantes</w:t>
      </w:r>
    </w:p>
    <w:p w14:paraId="3668451D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9304CB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6.3. População e Amostra</w:t>
      </w:r>
    </w:p>
    <w:p w14:paraId="2CFCDB62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B790794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População-alvo</w:t>
      </w:r>
    </w:p>
    <w:p w14:paraId="6D24B5D2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cálculo amostral (quando aplicável)</w:t>
      </w:r>
    </w:p>
    <w:p w14:paraId="34601946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Método de amostragem (aleatória, por conveniência, intencional, </w:t>
      </w:r>
      <w:proofErr w:type="gramStart"/>
      <w:r>
        <w:rPr>
          <w:rFonts w:ascii="Times New Roman" w:hAnsi="Times New Roman" w:cs="Times New Roman"/>
          <w:sz w:val="22"/>
          <w:szCs w:val="22"/>
        </w:rPr>
        <w:t>estratificada, etc.</w:t>
      </w:r>
      <w:proofErr w:type="gramEnd"/>
      <w:r>
        <w:rPr>
          <w:rFonts w:ascii="Times New Roman" w:hAnsi="Times New Roman" w:cs="Times New Roman"/>
          <w:sz w:val="22"/>
          <w:szCs w:val="22"/>
        </w:rPr>
        <w:t>).</w:t>
      </w:r>
    </w:p>
    <w:p w14:paraId="65B66021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Período do estudo</w:t>
      </w:r>
    </w:p>
    <w:p w14:paraId="2092B9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7EA7DC3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6.4. Critérios de Inclusão e Exclusão</w:t>
      </w:r>
    </w:p>
    <w:p w14:paraId="39E7801A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de forma objetiva os critérios utilizados para selecionar os participantes, registros ou amostras que farão parte do estudo.</w:t>
      </w:r>
    </w:p>
    <w:p w14:paraId="012A2C42" w14:textId="77777777" w:rsidR="00016566" w:rsidRDefault="00000000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inclusão: condições necessárias para participação.</w:t>
      </w:r>
    </w:p>
    <w:p w14:paraId="49F0860A" w14:textId="77777777" w:rsidR="00016566" w:rsidRDefault="00000000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exclusão: situações que impedem a participação ou utilização dos dados.</w:t>
      </w:r>
    </w:p>
    <w:p w14:paraId="2B5311F7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E4F7F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6.5. Procedimentos de Coleta de Dados</w:t>
      </w:r>
    </w:p>
    <w:p w14:paraId="670A74C8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Especificar:</w:t>
      </w:r>
    </w:p>
    <w:p w14:paraId="172F0EA0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utilizados (entrevistas, questionários, análise de prontuários, sistemas informatizados, exames laboratoriais, entre outros);</w:t>
      </w:r>
    </w:p>
    <w:p w14:paraId="0350CE2B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Sistemas informatizados;</w:t>
      </w:r>
    </w:p>
    <w:p w14:paraId="4E020A62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Procedimentos laboratoriais;</w:t>
      </w:r>
    </w:p>
    <w:p w14:paraId="3F552560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Armazenamento de dados e organização das informações;</w:t>
      </w:r>
    </w:p>
    <w:p w14:paraId="4087A134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Sigilo e confidencialidade dos dados.</w:t>
      </w:r>
    </w:p>
    <w:p w14:paraId="2E400CC0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Caso haja coleta direta com participantes, mencionar a utilização do Termo de Consentimento Livre e Esclarecido (TCLE), quando aplicável ou dispensa do TCLE (ver modelo no site do CEP-</w:t>
      </w:r>
      <w:proofErr w:type="spellStart"/>
      <w:r>
        <w:rPr>
          <w:rFonts w:ascii="Times New Roman" w:hAnsi="Times New Roman" w:cs="Times New Roman"/>
          <w:sz w:val="22"/>
          <w:szCs w:val="22"/>
        </w:rPr>
        <w:t>Hemoce</w:t>
      </w:r>
      <w:proofErr w:type="spellEnd"/>
      <w:r>
        <w:rPr>
          <w:rFonts w:ascii="Times New Roman" w:hAnsi="Times New Roman" w:cs="Times New Roman"/>
          <w:sz w:val="22"/>
          <w:szCs w:val="22"/>
        </w:rPr>
        <w:t>).</w:t>
      </w:r>
    </w:p>
    <w:p w14:paraId="6A35F8D0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3974650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6.6. Procedimentos Laboratoriais (quando aplicável)</w:t>
      </w:r>
    </w:p>
    <w:p w14:paraId="4D71437A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0D36860D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Técnicas empregadas</w:t>
      </w:r>
    </w:p>
    <w:p w14:paraId="7FC15552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Equipamentos</w:t>
      </w:r>
    </w:p>
    <w:p w14:paraId="36F31843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Protocolos de controle de qualidade</w:t>
      </w:r>
    </w:p>
    <w:p w14:paraId="26F6845B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Normas técnicas adotadas</w:t>
      </w:r>
    </w:p>
    <w:p w14:paraId="5A404B82" w14:textId="77777777" w:rsidR="00016566" w:rsidRDefault="00016566">
      <w:pPr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D99C2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6.7. Análise dos Dados</w:t>
      </w:r>
    </w:p>
    <w:p w14:paraId="0C209806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974CB0F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Software estatístico</w:t>
      </w:r>
    </w:p>
    <w:p w14:paraId="709EF715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Testes aplicados</w:t>
      </w:r>
    </w:p>
    <w:p w14:paraId="1D79CB67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Nível de significância</w:t>
      </w:r>
    </w:p>
    <w:p w14:paraId="647D021C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 de análise qualitativa (quando aplicável)</w:t>
      </w:r>
    </w:p>
    <w:p w14:paraId="2AC6E84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BC8D7A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6.8. Aspectos Éticos</w:t>
      </w:r>
    </w:p>
    <w:p w14:paraId="53064443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projeto deverá observar:</w:t>
      </w:r>
    </w:p>
    <w:p w14:paraId="32759E53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466/</w:t>
      </w:r>
      <w:proofErr w:type="gramStart"/>
      <w:r>
        <w:rPr>
          <w:rFonts w:ascii="Times New Roman" w:eastAsia="Aptos" w:hAnsi="Times New Roman" w:cs="Times New Roman"/>
          <w:color w:val="000000"/>
          <w:sz w:val="22"/>
          <w:szCs w:val="22"/>
        </w:rPr>
        <w:t>2012 ;</w:t>
      </w:r>
      <w:proofErr w:type="gramEnd"/>
    </w:p>
    <w:p w14:paraId="6547A3C7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510/2016;</w:t>
      </w:r>
    </w:p>
    <w:p w14:paraId="0862EA07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563/2017;</w:t>
      </w:r>
    </w:p>
    <w:p w14:paraId="55B8D520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Lei nº 14.874/2024;</w:t>
      </w:r>
    </w:p>
    <w:p w14:paraId="2ED50A83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Decreto nº 12.651/2025;</w:t>
      </w:r>
    </w:p>
    <w:p w14:paraId="3E010DEB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/>
          <w:color w:val="000000"/>
          <w:sz w:val="22"/>
          <w:szCs w:val="22"/>
        </w:rPr>
        <w:t>RDC nº 836/</w:t>
      </w:r>
      <w:proofErr w:type="gramStart"/>
      <w:r>
        <w:rPr>
          <w:rFonts w:ascii="Times New Roman" w:eastAsia="Aptos" w:hAnsi="Times New Roman"/>
          <w:color w:val="000000"/>
          <w:sz w:val="22"/>
          <w:szCs w:val="22"/>
        </w:rPr>
        <w:t>2023 .</w:t>
      </w:r>
      <w:proofErr w:type="gramEnd"/>
    </w:p>
    <w:p w14:paraId="497FD167" w14:textId="77777777" w:rsidR="00016566" w:rsidRDefault="00000000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Lei nº 13.709/2018</w:t>
      </w:r>
    </w:p>
    <w:p w14:paraId="47913EE0" w14:textId="77777777" w:rsidR="00016566" w:rsidRDefault="00000000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Resolução CNS nº 563/2017 (quando aplicável)</w:t>
      </w:r>
    </w:p>
    <w:p w14:paraId="2A25E4C7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Descrever:</w:t>
      </w:r>
    </w:p>
    <w:p w14:paraId="0AC67220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Garantia de confidencialidade</w:t>
      </w:r>
    </w:p>
    <w:p w14:paraId="7A14E234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Anonimização ou </w:t>
      </w:r>
      <w:proofErr w:type="spellStart"/>
      <w:r>
        <w:rPr>
          <w:rFonts w:ascii="Times New Roman" w:hAnsi="Times New Roman" w:cs="Times New Roman"/>
          <w:sz w:val="22"/>
          <w:szCs w:val="22"/>
        </w:rPr>
        <w:t>pseudonimização</w:t>
      </w:r>
      <w:proofErr w:type="spellEnd"/>
    </w:p>
    <w:p w14:paraId="0E36E805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 para tratamento de dados</w:t>
      </w:r>
    </w:p>
    <w:p w14:paraId="6B6FB67F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 de armazenamento seguro</w:t>
      </w:r>
    </w:p>
    <w:p w14:paraId="37B90632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Gestão de eventuais eventos adversos (ensaios clínicos)</w:t>
      </w:r>
    </w:p>
    <w:p w14:paraId="502F80E8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Submissão ao Sistema CEP/CONEP via Plataforma Brasil</w:t>
      </w:r>
    </w:p>
    <w:p w14:paraId="49712ED4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estudo somente iniciará após:</w:t>
      </w:r>
    </w:p>
    <w:p w14:paraId="161E6019" w14:textId="77777777" w:rsidR="00016566" w:rsidRDefault="00000000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Aprovação ética (quando aplicável);</w:t>
      </w:r>
    </w:p>
    <w:p w14:paraId="265953D5" w14:textId="77777777" w:rsidR="00016566" w:rsidRDefault="00000000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Parecer favorável institucional do HEMOCE.</w:t>
      </w:r>
    </w:p>
    <w:p w14:paraId="4BF1E76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A47FA4C" w14:textId="77777777" w:rsidR="00016566" w:rsidRDefault="00000000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7. PROTEÇÃO DE DADOS (LGPD)</w:t>
      </w:r>
    </w:p>
    <w:p w14:paraId="5659E3D7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1868BB7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dado coletado</w:t>
      </w:r>
    </w:p>
    <w:p w14:paraId="31AAD8CD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Finalidade</w:t>
      </w:r>
    </w:p>
    <w:p w14:paraId="024C0AD7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</w:t>
      </w:r>
    </w:p>
    <w:p w14:paraId="3A488FD4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Estratégia de anonimização</w:t>
      </w:r>
    </w:p>
    <w:p w14:paraId="0CC29AED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Prazo de retenção</w:t>
      </w:r>
    </w:p>
    <w:p w14:paraId="20BE3796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Responsável pelo tratamento</w:t>
      </w:r>
    </w:p>
    <w:p w14:paraId="3C6745E4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 conformidade com a Lei nº 13.709/2018.</w:t>
      </w:r>
    </w:p>
    <w:p w14:paraId="60F111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1B467964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8. PAPEL DO HEMOCE NO PROJETO</w:t>
      </w:r>
    </w:p>
    <w:p w14:paraId="79ABB6B5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4B8D4599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Participação técnica</w:t>
      </w:r>
    </w:p>
    <w:p w14:paraId="05B3E490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Infraestrutura fornecida</w:t>
      </w:r>
    </w:p>
    <w:p w14:paraId="615423F4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Supervisão institucional</w:t>
      </w:r>
    </w:p>
    <w:p w14:paraId="73F437F5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científica</w:t>
      </w:r>
    </w:p>
    <w:p w14:paraId="7B13968E" w14:textId="77777777" w:rsidR="00016566" w:rsidRDefault="00000000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9. INOVAÇÃO E PROPRIEDADE INTELECTUAL (quando aplicável)</w:t>
      </w:r>
    </w:p>
    <w:p w14:paraId="3983BCCC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Indicar:</w:t>
      </w:r>
    </w:p>
    <w:p w14:paraId="0DEEB7A7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Potencial de patente</w:t>
      </w:r>
    </w:p>
    <w:p w14:paraId="1A083778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Desenvolvimento de software</w:t>
      </w:r>
    </w:p>
    <w:p w14:paraId="4844BA1B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Produto inovador</w:t>
      </w:r>
    </w:p>
    <w:p w14:paraId="0FA46A8A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Comunicação prévia ao Núcleo de Inovação Tecnológica antes de divulgação pública.</w:t>
      </w:r>
    </w:p>
    <w:p w14:paraId="3197E39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2B03A958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 CRONOGRAMA</w:t>
      </w:r>
    </w:p>
    <w:p w14:paraId="46846E5C" w14:textId="77777777" w:rsidR="00016566" w:rsidRDefault="00000000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Inserir uma tabela contendo as etapas do projeto (levantamento bibliográfico, leitura dos artigos, redação, revisão e entrega) e o período de execução.</w:t>
      </w:r>
    </w:p>
    <w:p w14:paraId="618A8DA5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8E50F" w14:textId="77777777" w:rsidR="00016566" w:rsidRDefault="00000000">
      <w:pPr>
        <w:pStyle w:val="Ttulo1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11. ORÇAMENTO (quando aplicável)</w:t>
      </w:r>
    </w:p>
    <w:p w14:paraId="22283C6E" w14:textId="77777777" w:rsidR="00016566" w:rsidRDefault="00000000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CA3027A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Recursos próprios</w:t>
      </w:r>
    </w:p>
    <w:p w14:paraId="14A2FD35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Financiamento externo</w:t>
      </w:r>
    </w:p>
    <w:p w14:paraId="4BD88989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Insumos laboratoriais</w:t>
      </w:r>
    </w:p>
    <w:p w14:paraId="4D2117D9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Bolsas</w:t>
      </w:r>
    </w:p>
    <w:p w14:paraId="099CB9D3" w14:textId="77777777" w:rsidR="00016566" w:rsidRDefault="00000000">
      <w:pPr>
        <w:pStyle w:val="Ttulo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12. RESULTADOS ESPERADOS</w:t>
      </w:r>
    </w:p>
    <w:p w14:paraId="5C918CE5" w14:textId="77777777" w:rsidR="00016566" w:rsidRDefault="00000000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 impacto científico, assistencial e institucional.</w:t>
      </w:r>
    </w:p>
    <w:p w14:paraId="56D724B3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A7DC5E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13. REFERÊNCIAS</w:t>
      </w:r>
    </w:p>
    <w:p w14:paraId="40BDC6DC" w14:textId="77777777" w:rsidR="00016566" w:rsidRDefault="00000000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todas as referências utilizadas no trabalho, conforme as normas da ABNT, em ordem alfabética.</w:t>
      </w:r>
    </w:p>
    <w:p w14:paraId="4B82AF0D" w14:textId="77777777" w:rsidR="00016566" w:rsidRDefault="00016566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F826A59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14. APÊNDICES E ANEXOS</w:t>
      </w:r>
    </w:p>
    <w:p w14:paraId="7936D65C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TCLE</w:t>
      </w:r>
    </w:p>
    <w:p w14:paraId="47CA7557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de coleta</w:t>
      </w:r>
    </w:p>
    <w:p w14:paraId="3D04766E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Questionários</w:t>
      </w:r>
    </w:p>
    <w:p w14:paraId="6F401C0C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 institucionais</w:t>
      </w:r>
    </w:p>
    <w:sectPr w:rsidR="0001656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1048" w14:textId="77777777" w:rsidR="00CE592C" w:rsidRDefault="00CE592C">
      <w:pPr>
        <w:spacing w:after="0" w:line="240" w:lineRule="auto"/>
      </w:pPr>
      <w:r>
        <w:separator/>
      </w:r>
    </w:p>
  </w:endnote>
  <w:endnote w:type="continuationSeparator" w:id="0">
    <w:p w14:paraId="1B98E2F8" w14:textId="77777777" w:rsidR="00CE592C" w:rsidRDefault="00C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25D3" w14:textId="77777777" w:rsidR="00CE592C" w:rsidRDefault="00CE592C">
      <w:pPr>
        <w:spacing w:after="0" w:line="240" w:lineRule="auto"/>
      </w:pPr>
      <w:r>
        <w:separator/>
      </w:r>
    </w:p>
  </w:footnote>
  <w:footnote w:type="continuationSeparator" w:id="0">
    <w:p w14:paraId="7F4E3535" w14:textId="77777777" w:rsidR="00CE592C" w:rsidRDefault="00C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FC5" w14:textId="77777777" w:rsidR="00016566" w:rsidRDefault="000165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525B" w14:textId="77777777" w:rsidR="00016566" w:rsidRDefault="00016566">
    <w:pPr>
      <w:pStyle w:val="Cabealho"/>
    </w:pPr>
  </w:p>
  <w:p w14:paraId="2C1F634C" w14:textId="77777777" w:rsidR="00016566" w:rsidRDefault="000165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89C3" w14:textId="77777777" w:rsidR="00016566" w:rsidRDefault="00016566">
    <w:pPr>
      <w:pStyle w:val="Cabealho"/>
    </w:pPr>
  </w:p>
  <w:p w14:paraId="1846DEBA" w14:textId="77777777" w:rsidR="00016566" w:rsidRDefault="0001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ED2"/>
    <w:multiLevelType w:val="multilevel"/>
    <w:tmpl w:val="27A2F8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7B3BFF"/>
    <w:multiLevelType w:val="multilevel"/>
    <w:tmpl w:val="EF36A9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B683F17"/>
    <w:multiLevelType w:val="multilevel"/>
    <w:tmpl w:val="43C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600405"/>
    <w:multiLevelType w:val="multilevel"/>
    <w:tmpl w:val="D2D032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19A00F1"/>
    <w:multiLevelType w:val="hybridMultilevel"/>
    <w:tmpl w:val="9F448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0BCE"/>
    <w:multiLevelType w:val="multilevel"/>
    <w:tmpl w:val="0524A6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1D113BA9"/>
    <w:multiLevelType w:val="multilevel"/>
    <w:tmpl w:val="056EB8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1DF44EBF"/>
    <w:multiLevelType w:val="multilevel"/>
    <w:tmpl w:val="8E2002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2B8125A"/>
    <w:multiLevelType w:val="multilevel"/>
    <w:tmpl w:val="810C51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2C12677B"/>
    <w:multiLevelType w:val="multilevel"/>
    <w:tmpl w:val="285CCB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07B1D52"/>
    <w:multiLevelType w:val="multilevel"/>
    <w:tmpl w:val="31A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1936E94"/>
    <w:multiLevelType w:val="multilevel"/>
    <w:tmpl w:val="C45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32644CB"/>
    <w:multiLevelType w:val="multilevel"/>
    <w:tmpl w:val="E2660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32657A2"/>
    <w:multiLevelType w:val="multilevel"/>
    <w:tmpl w:val="4750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4C7B4B61"/>
    <w:multiLevelType w:val="multilevel"/>
    <w:tmpl w:val="1896BA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667F5FF2"/>
    <w:multiLevelType w:val="multilevel"/>
    <w:tmpl w:val="375885B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D8E29D7"/>
    <w:multiLevelType w:val="multilevel"/>
    <w:tmpl w:val="8CE265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F821C37"/>
    <w:multiLevelType w:val="multilevel"/>
    <w:tmpl w:val="24AC43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6FDD2DF7"/>
    <w:multiLevelType w:val="multilevel"/>
    <w:tmpl w:val="306CED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40000E4"/>
    <w:multiLevelType w:val="multilevel"/>
    <w:tmpl w:val="ABE852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A937D4"/>
    <w:multiLevelType w:val="multilevel"/>
    <w:tmpl w:val="154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A974BFD"/>
    <w:multiLevelType w:val="multilevel"/>
    <w:tmpl w:val="F3FC92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19032989">
    <w:abstractNumId w:val="2"/>
  </w:num>
  <w:num w:numId="2" w16cid:durableId="123161141">
    <w:abstractNumId w:val="11"/>
  </w:num>
  <w:num w:numId="3" w16cid:durableId="79766173">
    <w:abstractNumId w:val="19"/>
  </w:num>
  <w:num w:numId="4" w16cid:durableId="1643538488">
    <w:abstractNumId w:val="20"/>
  </w:num>
  <w:num w:numId="5" w16cid:durableId="1354067221">
    <w:abstractNumId w:val="10"/>
  </w:num>
  <w:num w:numId="6" w16cid:durableId="1218586620">
    <w:abstractNumId w:val="13"/>
  </w:num>
  <w:num w:numId="7" w16cid:durableId="908999087">
    <w:abstractNumId w:val="6"/>
  </w:num>
  <w:num w:numId="8" w16cid:durableId="616838147">
    <w:abstractNumId w:val="15"/>
  </w:num>
  <w:num w:numId="9" w16cid:durableId="1589390455">
    <w:abstractNumId w:val="17"/>
  </w:num>
  <w:num w:numId="10" w16cid:durableId="1925070629">
    <w:abstractNumId w:val="1"/>
  </w:num>
  <w:num w:numId="11" w16cid:durableId="1142766881">
    <w:abstractNumId w:val="16"/>
  </w:num>
  <w:num w:numId="12" w16cid:durableId="1514689154">
    <w:abstractNumId w:val="14"/>
  </w:num>
  <w:num w:numId="13" w16cid:durableId="1576815596">
    <w:abstractNumId w:val="3"/>
  </w:num>
  <w:num w:numId="14" w16cid:durableId="63339067">
    <w:abstractNumId w:val="18"/>
  </w:num>
  <w:num w:numId="15" w16cid:durableId="242378840">
    <w:abstractNumId w:val="8"/>
  </w:num>
  <w:num w:numId="16" w16cid:durableId="1138719508">
    <w:abstractNumId w:val="9"/>
  </w:num>
  <w:num w:numId="17" w16cid:durableId="1955862863">
    <w:abstractNumId w:val="0"/>
  </w:num>
  <w:num w:numId="18" w16cid:durableId="1487895383">
    <w:abstractNumId w:val="7"/>
  </w:num>
  <w:num w:numId="19" w16cid:durableId="688533260">
    <w:abstractNumId w:val="5"/>
  </w:num>
  <w:num w:numId="20" w16cid:durableId="960762949">
    <w:abstractNumId w:val="21"/>
  </w:num>
  <w:num w:numId="21" w16cid:durableId="1482427899">
    <w:abstractNumId w:val="12"/>
  </w:num>
  <w:num w:numId="22" w16cid:durableId="155434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6"/>
    <w:rsid w:val="00016566"/>
    <w:rsid w:val="0002631B"/>
    <w:rsid w:val="00246FEC"/>
    <w:rsid w:val="003A00CB"/>
    <w:rsid w:val="006637EB"/>
    <w:rsid w:val="007604D6"/>
    <w:rsid w:val="00CB16B0"/>
    <w:rsid w:val="00CE592C"/>
    <w:rsid w:val="00D60B5E"/>
    <w:rsid w:val="00E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A4E"/>
  <w15:docId w15:val="{8B3094DF-D1B9-4668-BA71-D0A834B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A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A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A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A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A2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AA2F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AA2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AA2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AA2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AA2FA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AA2F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AA2FA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A2FA3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AA2F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FA3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A2FA3"/>
  </w:style>
  <w:style w:type="character" w:customStyle="1" w:styleId="RodapChar">
    <w:name w:val="Rodapé Char"/>
    <w:basedOn w:val="Fontepargpadro"/>
    <w:link w:val="Rodap"/>
    <w:uiPriority w:val="99"/>
    <w:qFormat/>
    <w:rsid w:val="00AA2FA3"/>
  </w:style>
  <w:style w:type="character" w:styleId="Refdecomentrio">
    <w:name w:val="annotation reference"/>
    <w:basedOn w:val="Fontepargpadro"/>
    <w:uiPriority w:val="99"/>
    <w:semiHidden/>
    <w:unhideWhenUsed/>
    <w:qFormat/>
    <w:rsid w:val="00357EB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57EB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57E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7E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57EB0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A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FA3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FA3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357EB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57EB0"/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Everson Alexandre</dc:creator>
  <dc:description/>
  <cp:lastModifiedBy>PARECER</cp:lastModifiedBy>
  <cp:revision>3</cp:revision>
  <dcterms:created xsi:type="dcterms:W3CDTF">2026-04-01T16:48:00Z</dcterms:created>
  <dcterms:modified xsi:type="dcterms:W3CDTF">2026-04-01T19:10:00Z</dcterms:modified>
  <dc:language>pt-BR</dc:language>
</cp:coreProperties>
</file>