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83577" w14:textId="77777777" w:rsidR="00016566" w:rsidRDefault="0000000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(Logomarca da Instituição) </w:t>
      </w:r>
    </w:p>
    <w:p w14:paraId="4BE7C86F" w14:textId="77777777" w:rsidR="00016566" w:rsidRDefault="00000000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NOME DA INSTITUIÇÃO PROPONENTE</w:t>
      </w:r>
      <w:r>
        <w:rPr>
          <w:rFonts w:ascii="Times New Roman" w:hAnsi="Times New Roman" w:cs="Times New Roman"/>
          <w:b/>
          <w:bCs/>
          <w:sz w:val="22"/>
          <w:szCs w:val="22"/>
        </w:rPr>
        <w:br/>
        <w:t>CURSO/ PROGRAMA / DEPARTAMENTO</w:t>
      </w:r>
    </w:p>
    <w:p w14:paraId="160118A1" w14:textId="77777777" w:rsidR="00016566" w:rsidRDefault="0000000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----------------------------------------------------------------------------------------------------------</w:t>
      </w:r>
    </w:p>
    <w:p w14:paraId="431A84D9" w14:textId="77777777" w:rsidR="00016566" w:rsidRDefault="0001656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B6740B0" w14:textId="77777777" w:rsidR="00016566" w:rsidRDefault="00000000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NOME DO(A) AUTOR(A)</w:t>
      </w:r>
    </w:p>
    <w:p w14:paraId="73298131" w14:textId="77777777" w:rsidR="00016566" w:rsidRDefault="0001656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A4E2C50" w14:textId="77777777" w:rsidR="00016566" w:rsidRDefault="0000000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----------------------------------------------------------------------------------------------------------</w:t>
      </w:r>
    </w:p>
    <w:p w14:paraId="4406C81D" w14:textId="77777777" w:rsidR="00016566" w:rsidRDefault="0001656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337CC36" w14:textId="77777777" w:rsidR="00016566" w:rsidRDefault="00000000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TÍTULO DO PROJETO</w:t>
      </w:r>
      <w:r>
        <w:rPr>
          <w:rFonts w:ascii="Times New Roman" w:hAnsi="Times New Roman" w:cs="Times New Roman"/>
          <w:b/>
          <w:bCs/>
          <w:sz w:val="22"/>
          <w:szCs w:val="22"/>
        </w:rPr>
        <w:br/>
        <w:t>Subtítulo (se houver)</w:t>
      </w:r>
    </w:p>
    <w:p w14:paraId="1EA21EFE" w14:textId="77777777" w:rsidR="00016566" w:rsidRDefault="0001656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C8BB4EA" w14:textId="77777777" w:rsidR="00016566" w:rsidRDefault="0000000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----------------------------------------------------------------------------------------------------------</w:t>
      </w:r>
    </w:p>
    <w:p w14:paraId="26A84927" w14:textId="77777777" w:rsidR="00016566" w:rsidRDefault="0001656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10B3656" w14:textId="77777777" w:rsidR="00016566" w:rsidRDefault="00000000">
      <w:pPr>
        <w:pStyle w:val="Corpodetexto"/>
        <w:jc w:val="center"/>
        <w:rPr>
          <w:rFonts w:ascii="Times New Roman" w:hAnsi="Times New Roman" w:cs="Times New Roman"/>
          <w:b/>
          <w:bCs/>
        </w:rPr>
      </w:pPr>
      <w:r>
        <w:rPr>
          <w:rStyle w:val="Forte"/>
          <w:rFonts w:ascii="Times New Roman" w:hAnsi="Times New Roman" w:cs="Times New Roman"/>
          <w:b w:val="0"/>
          <w:bCs w:val="0"/>
          <w:sz w:val="22"/>
          <w:szCs w:val="22"/>
        </w:rPr>
        <w:t>Orientador(a):</w:t>
      </w:r>
      <w:r>
        <w:rPr>
          <w:rFonts w:ascii="Times New Roman" w:hAnsi="Times New Roman" w:cs="Times New Roman"/>
          <w:sz w:val="22"/>
          <w:szCs w:val="22"/>
        </w:rPr>
        <w:br/>
      </w:r>
      <w:r>
        <w:rPr>
          <w:rStyle w:val="Forte"/>
          <w:rFonts w:ascii="Times New Roman" w:hAnsi="Times New Roman" w:cs="Times New Roman"/>
          <w:b w:val="0"/>
          <w:bCs w:val="0"/>
          <w:sz w:val="22"/>
          <w:szCs w:val="22"/>
        </w:rPr>
        <w:t>Coorientador(a) (se houver):</w:t>
      </w:r>
    </w:p>
    <w:p w14:paraId="46303A90" w14:textId="77777777" w:rsidR="00016566" w:rsidRDefault="00000000">
      <w:pPr>
        <w:pStyle w:val="Corpodetexto"/>
        <w:spacing w:after="160" w:line="278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Cidade – UF</w:t>
      </w:r>
      <w:r>
        <w:rPr>
          <w:rFonts w:ascii="Times New Roman" w:hAnsi="Times New Roman" w:cs="Times New Roman"/>
          <w:sz w:val="22"/>
          <w:szCs w:val="22"/>
        </w:rPr>
        <w:br/>
        <w:t>Ano</w:t>
      </w:r>
    </w:p>
    <w:p w14:paraId="43437E6E" w14:textId="77777777" w:rsidR="00016566" w:rsidRDefault="0000000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----------------------------------------------------------------------------------------------------------</w:t>
      </w:r>
    </w:p>
    <w:p w14:paraId="0F560CD1" w14:textId="77777777" w:rsidR="00016566" w:rsidRDefault="0001656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3367302" w14:textId="77777777" w:rsidR="00016566" w:rsidRDefault="0001656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AE6FFB4" w14:textId="77777777" w:rsidR="00016566" w:rsidRDefault="0001656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AEC4620" w14:textId="77777777" w:rsidR="00016566" w:rsidRDefault="0001656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54B1A22" w14:textId="77777777" w:rsidR="00016566" w:rsidRDefault="0001656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D366265" w14:textId="77777777" w:rsidR="00016566" w:rsidRDefault="0001656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A698093" w14:textId="77777777" w:rsidR="00016566" w:rsidRDefault="0001656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C7676F8" w14:textId="77777777" w:rsidR="00016566" w:rsidRDefault="0001656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7BEF3B0" w14:textId="77777777" w:rsidR="00016566" w:rsidRDefault="0001656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397A0D8" w14:textId="77777777" w:rsidR="00016566" w:rsidRDefault="0001656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634FCE5" w14:textId="77777777" w:rsidR="006637EB" w:rsidRDefault="006637E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020FE15" w14:textId="77777777" w:rsidR="006637EB" w:rsidRDefault="006637E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B026CB1" w14:textId="77777777" w:rsidR="00016566" w:rsidRDefault="0001656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7107D45" w14:textId="77777777" w:rsidR="00016566" w:rsidRDefault="0000000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IDENTIFICAÇÃO DO PROJETO</w:t>
      </w:r>
    </w:p>
    <w:p w14:paraId="5EA29808" w14:textId="77777777" w:rsidR="00016566" w:rsidRDefault="00016566">
      <w:pPr>
        <w:pStyle w:val="Corpodetexto"/>
        <w:rPr>
          <w:rFonts w:ascii="Times New Roman" w:hAnsi="Times New Roman" w:cs="Times New Roman"/>
          <w:sz w:val="22"/>
          <w:szCs w:val="22"/>
        </w:rPr>
      </w:pPr>
    </w:p>
    <w:p w14:paraId="1EAF4E30" w14:textId="77777777" w:rsidR="00016566" w:rsidRDefault="00000000">
      <w:pPr>
        <w:pStyle w:val="Corpodetex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Tipo de trabalho:</w:t>
      </w:r>
      <w:r>
        <w:rPr>
          <w:rFonts w:ascii="Times New Roman" w:hAnsi="Times New Roman" w:cs="Times New Roman"/>
          <w:sz w:val="22"/>
          <w:szCs w:val="22"/>
        </w:rPr>
        <w:br/>
        <w:t>( ) TCC</w:t>
      </w:r>
      <w:r>
        <w:rPr>
          <w:rFonts w:ascii="Times New Roman" w:hAnsi="Times New Roman" w:cs="Times New Roman"/>
          <w:sz w:val="22"/>
          <w:szCs w:val="22"/>
        </w:rPr>
        <w:br/>
        <w:t>( ) Especialização</w:t>
      </w:r>
      <w:r>
        <w:rPr>
          <w:rFonts w:ascii="Times New Roman" w:hAnsi="Times New Roman" w:cs="Times New Roman"/>
          <w:sz w:val="22"/>
          <w:szCs w:val="22"/>
        </w:rPr>
        <w:br/>
        <w:t>( ) Dissertação</w:t>
      </w:r>
      <w:r>
        <w:rPr>
          <w:rFonts w:ascii="Times New Roman" w:hAnsi="Times New Roman" w:cs="Times New Roman"/>
          <w:sz w:val="22"/>
          <w:szCs w:val="22"/>
        </w:rPr>
        <w:br/>
        <w:t>( ) Tese</w:t>
      </w:r>
      <w:r>
        <w:rPr>
          <w:rFonts w:ascii="Times New Roman" w:hAnsi="Times New Roman" w:cs="Times New Roman"/>
          <w:sz w:val="22"/>
          <w:szCs w:val="22"/>
        </w:rPr>
        <w:br/>
        <w:t>( ) Pesquisa Institucional</w:t>
      </w:r>
      <w:r>
        <w:rPr>
          <w:rFonts w:ascii="Times New Roman" w:hAnsi="Times New Roman" w:cs="Times New Roman"/>
          <w:sz w:val="22"/>
          <w:szCs w:val="22"/>
        </w:rPr>
        <w:br/>
        <w:t>( ) Ensaio Clínico</w:t>
      </w:r>
      <w:r>
        <w:rPr>
          <w:rFonts w:ascii="Times New Roman" w:hAnsi="Times New Roman" w:cs="Times New Roman"/>
          <w:sz w:val="22"/>
          <w:szCs w:val="22"/>
        </w:rPr>
        <w:br/>
        <w:t>( ) Outro</w:t>
      </w:r>
    </w:p>
    <w:p w14:paraId="465754C3" w14:textId="77777777" w:rsidR="00016566" w:rsidRDefault="00000000">
      <w:pPr>
        <w:pStyle w:val="Corpodetexto"/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Instituição Proponente:</w:t>
      </w:r>
      <w:r>
        <w:rPr>
          <w:rFonts w:ascii="Times New Roman" w:hAnsi="Times New Roman" w:cs="Times New Roman"/>
          <w:sz w:val="22"/>
          <w:szCs w:val="22"/>
        </w:rPr>
        <w:br/>
        <w:t>Participação do HEMOCE:</w:t>
      </w:r>
      <w:r>
        <w:rPr>
          <w:rFonts w:ascii="Times New Roman" w:hAnsi="Times New Roman" w:cs="Times New Roman"/>
          <w:sz w:val="22"/>
          <w:szCs w:val="22"/>
        </w:rPr>
        <w:br/>
        <w:t>( ) Proponente</w:t>
      </w:r>
      <w:r>
        <w:rPr>
          <w:rFonts w:ascii="Times New Roman" w:hAnsi="Times New Roman" w:cs="Times New Roman"/>
          <w:sz w:val="22"/>
          <w:szCs w:val="22"/>
        </w:rPr>
        <w:br/>
        <w:t>( ) Coparticipante</w:t>
      </w:r>
    </w:p>
    <w:p w14:paraId="1F5BA811" w14:textId="77777777" w:rsidR="00016566" w:rsidRDefault="00000000">
      <w:pPr>
        <w:pStyle w:val="PargrafodaLista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/>
      </w:r>
    </w:p>
    <w:p w14:paraId="1A4B44E2" w14:textId="77777777" w:rsidR="00016566" w:rsidRDefault="00016566">
      <w:pPr>
        <w:rPr>
          <w:rFonts w:ascii="Times New Roman" w:hAnsi="Times New Roman" w:cs="Times New Roman"/>
          <w:sz w:val="22"/>
          <w:szCs w:val="22"/>
        </w:rPr>
      </w:pPr>
    </w:p>
    <w:p w14:paraId="549E4820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RESUMO</w:t>
      </w:r>
    </w:p>
    <w:p w14:paraId="5741CC0A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Texto em parágrafo único, com no máximo </w:t>
      </w:r>
      <w:r>
        <w:rPr>
          <w:rFonts w:ascii="Times New Roman" w:hAnsi="Times New Roman" w:cs="Times New Roman"/>
          <w:b/>
          <w:bCs/>
          <w:sz w:val="22"/>
          <w:szCs w:val="22"/>
        </w:rPr>
        <w:t>350 palavras</w:t>
      </w:r>
      <w:r>
        <w:rPr>
          <w:rFonts w:ascii="Times New Roman" w:hAnsi="Times New Roman" w:cs="Times New Roman"/>
          <w:sz w:val="22"/>
          <w:szCs w:val="22"/>
        </w:rPr>
        <w:t>, contendo:</w:t>
      </w:r>
    </w:p>
    <w:p w14:paraId="123D825D" w14:textId="77777777" w:rsidR="00016566" w:rsidRDefault="00000000">
      <w:pPr>
        <w:pStyle w:val="Corpodetexto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Contextualização do tema</w:t>
      </w:r>
    </w:p>
    <w:p w14:paraId="5CBEDE62" w14:textId="77777777" w:rsidR="00016566" w:rsidRDefault="00000000">
      <w:pPr>
        <w:pStyle w:val="Corpodetexto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Objetivo</w:t>
      </w:r>
    </w:p>
    <w:p w14:paraId="21664313" w14:textId="77777777" w:rsidR="00016566" w:rsidRDefault="00000000">
      <w:pPr>
        <w:pStyle w:val="Corpodetexto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Metodologia</w:t>
      </w:r>
    </w:p>
    <w:p w14:paraId="6B27F1D6" w14:textId="77777777" w:rsidR="00016566" w:rsidRDefault="00000000">
      <w:pPr>
        <w:pStyle w:val="Corpodetexto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Resultados esperados</w:t>
      </w:r>
    </w:p>
    <w:p w14:paraId="767598F2" w14:textId="77777777" w:rsidR="00016566" w:rsidRDefault="00000000">
      <w:pPr>
        <w:pStyle w:val="Corpodetexto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Conclusão</w:t>
      </w:r>
    </w:p>
    <w:p w14:paraId="18798602" w14:textId="77777777" w:rsidR="00016566" w:rsidRDefault="00016566">
      <w:pPr>
        <w:rPr>
          <w:rFonts w:ascii="Times New Roman" w:hAnsi="Times New Roman" w:cs="Times New Roman"/>
          <w:sz w:val="22"/>
          <w:szCs w:val="22"/>
        </w:rPr>
      </w:pPr>
    </w:p>
    <w:p w14:paraId="0916CB94" w14:textId="77777777" w:rsidR="00016566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Fonte tamanho 12, espaçamento simples.</w:t>
      </w:r>
    </w:p>
    <w:p w14:paraId="4A8C9FDE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Palavras-chave:</w:t>
      </w:r>
      <w:r>
        <w:rPr>
          <w:rFonts w:ascii="Times New Roman" w:hAnsi="Times New Roman" w:cs="Times New Roman"/>
          <w:sz w:val="22"/>
          <w:szCs w:val="22"/>
        </w:rPr>
        <w:t xml:space="preserve"> palavra 1; palavra 2; palavra 3.</w:t>
      </w:r>
    </w:p>
    <w:p w14:paraId="0FDDDCD8" w14:textId="77777777" w:rsidR="00016566" w:rsidRDefault="00016566">
      <w:pPr>
        <w:rPr>
          <w:rFonts w:ascii="Times New Roman" w:hAnsi="Times New Roman" w:cs="Times New Roman"/>
          <w:sz w:val="22"/>
          <w:szCs w:val="22"/>
        </w:rPr>
      </w:pPr>
    </w:p>
    <w:p w14:paraId="4D6E121A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1. INTRODUÇÃO</w:t>
      </w:r>
    </w:p>
    <w:p w14:paraId="12B93BCD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Apresentar:</w:t>
      </w:r>
    </w:p>
    <w:p w14:paraId="6737DE78" w14:textId="77777777" w:rsidR="00016566" w:rsidRDefault="00000000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Contextualização do tema;</w:t>
      </w:r>
    </w:p>
    <w:p w14:paraId="655E87DE" w14:textId="77777777" w:rsidR="00016566" w:rsidRDefault="00000000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Problema de pesquisa;</w:t>
      </w:r>
    </w:p>
    <w:p w14:paraId="768F4D86" w14:textId="77777777" w:rsidR="00016566" w:rsidRDefault="00000000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Justificativa da escolha do tema;</w:t>
      </w:r>
    </w:p>
    <w:p w14:paraId="729E13E0" w14:textId="77777777" w:rsidR="00016566" w:rsidRDefault="00000000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Objetivo geral do estudo;</w:t>
      </w:r>
    </w:p>
    <w:p w14:paraId="356D5E81" w14:textId="77777777" w:rsidR="00016566" w:rsidRDefault="00000000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Objetivos específicos (opcional).</w:t>
      </w:r>
    </w:p>
    <w:p w14:paraId="3FCF4485" w14:textId="77777777" w:rsidR="00016566" w:rsidRDefault="00016566">
      <w:pPr>
        <w:rPr>
          <w:rFonts w:ascii="Times New Roman" w:hAnsi="Times New Roman" w:cs="Times New Roman"/>
          <w:sz w:val="22"/>
          <w:szCs w:val="22"/>
        </w:rPr>
      </w:pPr>
    </w:p>
    <w:p w14:paraId="0D846B00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2. JUSTIFICATIVA</w:t>
      </w:r>
    </w:p>
    <w:p w14:paraId="2C0999D2" w14:textId="77777777" w:rsidR="00016566" w:rsidRDefault="00000000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Relevância científica;</w:t>
      </w:r>
    </w:p>
    <w:p w14:paraId="075ED752" w14:textId="77777777" w:rsidR="00016566" w:rsidRDefault="00000000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Importância do tema para a prática profissional e/ou acadêmica;</w:t>
      </w:r>
    </w:p>
    <w:p w14:paraId="5C7729F2" w14:textId="77777777" w:rsidR="00016566" w:rsidRDefault="00000000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Contribuição para a ciência, para a assistência em saúde e/ou para a formação profissional;</w:t>
      </w:r>
    </w:p>
    <w:p w14:paraId="62911BDA" w14:textId="77777777" w:rsidR="00016566" w:rsidRDefault="00000000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Importância institucional para o HEMOCE </w:t>
      </w:r>
    </w:p>
    <w:p w14:paraId="73E66C75" w14:textId="77777777" w:rsidR="00016566" w:rsidRDefault="00000000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Eventual alinhamento com inovação tecnológica </w:t>
      </w:r>
    </w:p>
    <w:p w14:paraId="69DBC4C7" w14:textId="77777777" w:rsidR="00016566" w:rsidRDefault="00016566">
      <w:pPr>
        <w:rPr>
          <w:rFonts w:ascii="Times New Roman" w:hAnsi="Times New Roman" w:cs="Times New Roman"/>
          <w:sz w:val="22"/>
          <w:szCs w:val="22"/>
        </w:rPr>
      </w:pPr>
    </w:p>
    <w:p w14:paraId="2F19054C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3. HIPÓTESES OU PERGUNTA NORTEADORA</w:t>
      </w:r>
    </w:p>
    <w:p w14:paraId="6DED09E0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Formular uma pergunta clara, objetiva e diretamente relacionada ao tema do estudo.</w:t>
      </w:r>
    </w:p>
    <w:p w14:paraId="39A0CB57" w14:textId="77777777" w:rsidR="00016566" w:rsidRDefault="00016566">
      <w:pPr>
        <w:rPr>
          <w:rFonts w:ascii="Times New Roman" w:hAnsi="Times New Roman" w:cs="Times New Roman"/>
          <w:sz w:val="22"/>
          <w:szCs w:val="22"/>
        </w:rPr>
      </w:pPr>
    </w:p>
    <w:p w14:paraId="68A590E9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4. OBJETIVOS</w:t>
      </w:r>
    </w:p>
    <w:p w14:paraId="32B51F59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4.1. Objetivo Geral</w:t>
      </w:r>
    </w:p>
    <w:p w14:paraId="698077F7" w14:textId="77777777" w:rsidR="00016566" w:rsidRDefault="0000000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Colocar o objetivo principal do estudo, iniciando com verbo no infinitivo (analisar, descrever, identificar, compreender, investigar etc.).</w:t>
      </w:r>
    </w:p>
    <w:p w14:paraId="00872862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4.2. Objetivos Específicos</w:t>
      </w:r>
    </w:p>
    <w:p w14:paraId="5C24EF6C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Listar os objetivos secundários do estudo, detalhando as etapas da pesquisa.</w:t>
      </w:r>
      <w:r>
        <w:rPr>
          <w:rFonts w:ascii="Times New Roman" w:hAnsi="Times New Roman" w:cs="Times New Roman"/>
          <w:sz w:val="22"/>
          <w:szCs w:val="22"/>
        </w:rPr>
        <w:br/>
        <w:t>Utilizar verbos no infinitivo.</w:t>
      </w:r>
    </w:p>
    <w:p w14:paraId="1001E871" w14:textId="77777777" w:rsidR="00016566" w:rsidRDefault="00016566">
      <w:pPr>
        <w:rPr>
          <w:rFonts w:ascii="Times New Roman" w:hAnsi="Times New Roman" w:cs="Times New Roman"/>
          <w:sz w:val="22"/>
          <w:szCs w:val="22"/>
        </w:rPr>
      </w:pPr>
    </w:p>
    <w:p w14:paraId="343EECB3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5. REFERENCIAL TEÓRICO</w:t>
      </w:r>
    </w:p>
    <w:p w14:paraId="6D0B6AF6" w14:textId="77777777" w:rsidR="00016566" w:rsidRDefault="000000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Apresentar fundamentação científica atualizada, incluindo diretrizes nacionais e internacionais quando pertinentes, organizados em subtópicos conforme a temática abordada.</w:t>
      </w:r>
    </w:p>
    <w:p w14:paraId="6A135AB2" w14:textId="77777777" w:rsidR="00016566" w:rsidRDefault="00016566">
      <w:pPr>
        <w:rPr>
          <w:rFonts w:ascii="Times New Roman" w:hAnsi="Times New Roman" w:cs="Times New Roman"/>
          <w:sz w:val="22"/>
          <w:szCs w:val="22"/>
        </w:rPr>
      </w:pPr>
    </w:p>
    <w:p w14:paraId="038B5E45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6. METODOLOGIA</w:t>
      </w:r>
    </w:p>
    <w:p w14:paraId="14AC3D5C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6.1 Tipo de Estudo</w:t>
      </w:r>
    </w:p>
    <w:p w14:paraId="2EBAA00E" w14:textId="77777777" w:rsidR="00016566" w:rsidRDefault="00000000">
      <w:pPr>
        <w:pStyle w:val="Corpodetex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Classificar quanto:</w:t>
      </w:r>
    </w:p>
    <w:p w14:paraId="489B0450" w14:textId="77777777" w:rsidR="00016566" w:rsidRDefault="00000000">
      <w:pPr>
        <w:pStyle w:val="Corpodetexto"/>
        <w:numPr>
          <w:ilvl w:val="0"/>
          <w:numId w:val="7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Abordagem: qualitativa, quantitativa ou mista</w:t>
      </w:r>
    </w:p>
    <w:p w14:paraId="7E0158FC" w14:textId="77777777" w:rsidR="00016566" w:rsidRDefault="00000000">
      <w:pPr>
        <w:pStyle w:val="Corpodetexto"/>
        <w:numPr>
          <w:ilvl w:val="0"/>
          <w:numId w:val="7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Natureza: exploratória, descritiva ou explicativa</w:t>
      </w:r>
    </w:p>
    <w:p w14:paraId="14BFB948" w14:textId="77777777" w:rsidR="00016566" w:rsidRDefault="00000000">
      <w:pPr>
        <w:pStyle w:val="Corpodetexto"/>
        <w:numPr>
          <w:ilvl w:val="0"/>
          <w:numId w:val="7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Delineamento: estudo de campo, documental, transversal, longitudinal, retrospectivo, prospectivo, experimental, ensaio clínico etc.</w:t>
      </w:r>
    </w:p>
    <w:p w14:paraId="1A33AAD8" w14:textId="77777777" w:rsidR="00016566" w:rsidRDefault="00016566">
      <w:pPr>
        <w:rPr>
          <w:rFonts w:ascii="Times New Roman" w:hAnsi="Times New Roman" w:cs="Times New Roman"/>
          <w:sz w:val="22"/>
          <w:szCs w:val="22"/>
        </w:rPr>
      </w:pPr>
    </w:p>
    <w:p w14:paraId="4B2DCFF9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Informar de forma clara como o estudo será conduzido e qual o delineamento metodológico adotado.</w:t>
      </w:r>
    </w:p>
    <w:p w14:paraId="37906371" w14:textId="77777777" w:rsidR="00016566" w:rsidRDefault="0001656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43B3AD" w14:textId="77777777" w:rsidR="00016566" w:rsidRDefault="00000000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6.2. Local do Estudo</w:t>
      </w:r>
    </w:p>
    <w:p w14:paraId="7550D494" w14:textId="77777777" w:rsidR="00016566" w:rsidRDefault="00000000">
      <w:pPr>
        <w:pStyle w:val="Corpodetex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Descrever:</w:t>
      </w:r>
    </w:p>
    <w:p w14:paraId="38F81EB6" w14:textId="77777777" w:rsidR="00016566" w:rsidRDefault="00000000">
      <w:pPr>
        <w:pStyle w:val="Corpodetexto"/>
        <w:numPr>
          <w:ilvl w:val="0"/>
          <w:numId w:val="8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Unidade(s) do HEMOCE envolvida(s)</w:t>
      </w:r>
    </w:p>
    <w:p w14:paraId="21BF0A28" w14:textId="77777777" w:rsidR="00016566" w:rsidRDefault="00000000">
      <w:pPr>
        <w:pStyle w:val="Corpodetexto"/>
        <w:numPr>
          <w:ilvl w:val="0"/>
          <w:numId w:val="8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Setores laboratoriais ou assistenciais</w:t>
      </w:r>
    </w:p>
    <w:p w14:paraId="38F5526F" w14:textId="77777777" w:rsidR="00016566" w:rsidRDefault="00000000">
      <w:pPr>
        <w:pStyle w:val="Corpodetexto"/>
        <w:numPr>
          <w:ilvl w:val="0"/>
          <w:numId w:val="8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Outras instituições participantes</w:t>
      </w:r>
    </w:p>
    <w:p w14:paraId="3668451D" w14:textId="77777777" w:rsidR="00016566" w:rsidRDefault="0001656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9304CBD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6.3. População e Amostra</w:t>
      </w:r>
    </w:p>
    <w:p w14:paraId="2CFCDB62" w14:textId="77777777" w:rsidR="00016566" w:rsidRDefault="00000000">
      <w:pPr>
        <w:pStyle w:val="Corpodetex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Descrever:</w:t>
      </w:r>
    </w:p>
    <w:p w14:paraId="7B790794" w14:textId="77777777" w:rsidR="00016566" w:rsidRDefault="00000000">
      <w:pPr>
        <w:pStyle w:val="Corpodetexto"/>
        <w:numPr>
          <w:ilvl w:val="0"/>
          <w:numId w:val="9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População-alvo</w:t>
      </w:r>
    </w:p>
    <w:p w14:paraId="6D24B5D2" w14:textId="77777777" w:rsidR="00016566" w:rsidRDefault="00000000">
      <w:pPr>
        <w:pStyle w:val="Corpodetexto"/>
        <w:numPr>
          <w:ilvl w:val="0"/>
          <w:numId w:val="9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Critérios de cálculo amostral (quando aplicável)</w:t>
      </w:r>
    </w:p>
    <w:p w14:paraId="34601946" w14:textId="77777777" w:rsidR="00016566" w:rsidRDefault="00000000">
      <w:pPr>
        <w:pStyle w:val="Corpodetexto"/>
        <w:numPr>
          <w:ilvl w:val="0"/>
          <w:numId w:val="9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Método de amostragem (aleatória, por conveniência, intencional, </w:t>
      </w:r>
      <w:proofErr w:type="gramStart"/>
      <w:r>
        <w:rPr>
          <w:rFonts w:ascii="Times New Roman" w:hAnsi="Times New Roman" w:cs="Times New Roman"/>
          <w:sz w:val="22"/>
          <w:szCs w:val="22"/>
        </w:rPr>
        <w:t>estratificada, etc.</w:t>
      </w:r>
      <w:proofErr w:type="gramEnd"/>
      <w:r>
        <w:rPr>
          <w:rFonts w:ascii="Times New Roman" w:hAnsi="Times New Roman" w:cs="Times New Roman"/>
          <w:sz w:val="22"/>
          <w:szCs w:val="22"/>
        </w:rPr>
        <w:t>).</w:t>
      </w:r>
    </w:p>
    <w:p w14:paraId="65B66021" w14:textId="77777777" w:rsidR="00016566" w:rsidRDefault="00000000">
      <w:pPr>
        <w:pStyle w:val="Corpodetexto"/>
        <w:numPr>
          <w:ilvl w:val="0"/>
          <w:numId w:val="9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Período do estudo</w:t>
      </w:r>
    </w:p>
    <w:p w14:paraId="2092B9B1" w14:textId="77777777" w:rsidR="00016566" w:rsidRDefault="0001656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7EA7DC3" w14:textId="77777777" w:rsidR="00016566" w:rsidRDefault="00000000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6.4. Critérios de Inclusão e Exclusão</w:t>
      </w:r>
    </w:p>
    <w:p w14:paraId="39E7801A" w14:textId="77777777" w:rsidR="00016566" w:rsidRDefault="0000000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Apresentar de forma objetiva os critérios utilizados para selecionar os participantes, registros ou amostras que farão parte do estudo.</w:t>
      </w:r>
    </w:p>
    <w:p w14:paraId="012A2C42" w14:textId="77777777" w:rsidR="00016566" w:rsidRDefault="00000000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Critérios de inclusão: condições necessárias para participação.</w:t>
      </w:r>
    </w:p>
    <w:p w14:paraId="49F0860A" w14:textId="77777777" w:rsidR="00016566" w:rsidRDefault="00000000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Critérios de exclusão: situações que impedem a participação ou utilização dos dados.</w:t>
      </w:r>
    </w:p>
    <w:p w14:paraId="2B5311F7" w14:textId="77777777" w:rsidR="00016566" w:rsidRDefault="0001656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CE4F7FD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6.5. Procedimentos de Coleta de Dados</w:t>
      </w:r>
    </w:p>
    <w:p w14:paraId="670A74C8" w14:textId="77777777" w:rsidR="00016566" w:rsidRDefault="00000000">
      <w:pPr>
        <w:pStyle w:val="Corpodetex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Especificar:</w:t>
      </w:r>
    </w:p>
    <w:p w14:paraId="172F0EA0" w14:textId="77777777" w:rsidR="00016566" w:rsidRDefault="00000000">
      <w:pPr>
        <w:pStyle w:val="Corpodetexto"/>
        <w:numPr>
          <w:ilvl w:val="0"/>
          <w:numId w:val="10"/>
        </w:numPr>
        <w:tabs>
          <w:tab w:val="clear" w:pos="709"/>
          <w:tab w:val="left" w:pos="0"/>
        </w:tabs>
        <w:spacing w:after="160" w:line="27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Instrumentos utilizados (entrevistas, questionários, análise de prontuários, sistemas informatizados, exames laboratoriais, entre outros);</w:t>
      </w:r>
    </w:p>
    <w:p w14:paraId="0350CE2B" w14:textId="77777777" w:rsidR="00016566" w:rsidRDefault="00000000">
      <w:pPr>
        <w:pStyle w:val="Corpodetexto"/>
        <w:numPr>
          <w:ilvl w:val="0"/>
          <w:numId w:val="10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Sistemas informatizados;</w:t>
      </w:r>
    </w:p>
    <w:p w14:paraId="4E020A62" w14:textId="77777777" w:rsidR="00016566" w:rsidRDefault="00000000">
      <w:pPr>
        <w:pStyle w:val="Corpodetexto"/>
        <w:numPr>
          <w:ilvl w:val="0"/>
          <w:numId w:val="10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Procedimentos laboratoriais;</w:t>
      </w:r>
    </w:p>
    <w:p w14:paraId="3F552560" w14:textId="77777777" w:rsidR="00016566" w:rsidRDefault="00000000">
      <w:pPr>
        <w:pStyle w:val="Corpodetexto"/>
        <w:numPr>
          <w:ilvl w:val="0"/>
          <w:numId w:val="10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Armazenamento de dados e organização das informações;</w:t>
      </w:r>
    </w:p>
    <w:p w14:paraId="4087A134" w14:textId="77777777" w:rsidR="00016566" w:rsidRDefault="00000000">
      <w:pPr>
        <w:pStyle w:val="Corpodetexto"/>
        <w:numPr>
          <w:ilvl w:val="0"/>
          <w:numId w:val="10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Sigilo e confidencialidade dos dados.</w:t>
      </w:r>
    </w:p>
    <w:p w14:paraId="2E400CC0" w14:textId="77777777" w:rsidR="00016566" w:rsidRDefault="0000000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Caso haja coleta direta com participantes, mencionar a utilização do Termo de Consentimento Livre e Esclarecido (TCLE), quando aplicável ou dispensa do TCLE (ver modelo no site do CEP-</w:t>
      </w:r>
      <w:proofErr w:type="spellStart"/>
      <w:r>
        <w:rPr>
          <w:rFonts w:ascii="Times New Roman" w:hAnsi="Times New Roman" w:cs="Times New Roman"/>
          <w:sz w:val="22"/>
          <w:szCs w:val="22"/>
        </w:rPr>
        <w:t>Hemoce</w:t>
      </w:r>
      <w:proofErr w:type="spellEnd"/>
      <w:r>
        <w:rPr>
          <w:rFonts w:ascii="Times New Roman" w:hAnsi="Times New Roman" w:cs="Times New Roman"/>
          <w:sz w:val="22"/>
          <w:szCs w:val="22"/>
        </w:rPr>
        <w:t>).</w:t>
      </w:r>
    </w:p>
    <w:p w14:paraId="6A35F8D0" w14:textId="77777777" w:rsidR="00016566" w:rsidRDefault="00000000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33974650" w14:textId="77777777" w:rsidR="00016566" w:rsidRDefault="00000000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6.6. Procedimentos Laboratoriais (quando aplicável)</w:t>
      </w:r>
    </w:p>
    <w:p w14:paraId="4D71437A" w14:textId="77777777" w:rsidR="00016566" w:rsidRDefault="00000000">
      <w:pPr>
        <w:pStyle w:val="Corpodetexto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Descrever:</w:t>
      </w:r>
    </w:p>
    <w:p w14:paraId="0D36860D" w14:textId="77777777" w:rsidR="00016566" w:rsidRDefault="00000000">
      <w:pPr>
        <w:pStyle w:val="Corpodetexto"/>
        <w:numPr>
          <w:ilvl w:val="0"/>
          <w:numId w:val="11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Técnicas empregadas</w:t>
      </w:r>
    </w:p>
    <w:p w14:paraId="7FC15552" w14:textId="77777777" w:rsidR="00016566" w:rsidRDefault="00000000">
      <w:pPr>
        <w:pStyle w:val="Corpodetexto"/>
        <w:numPr>
          <w:ilvl w:val="0"/>
          <w:numId w:val="11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Equipamentos</w:t>
      </w:r>
    </w:p>
    <w:p w14:paraId="36F31843" w14:textId="77777777" w:rsidR="00016566" w:rsidRDefault="00000000">
      <w:pPr>
        <w:pStyle w:val="Corpodetexto"/>
        <w:numPr>
          <w:ilvl w:val="0"/>
          <w:numId w:val="11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Protocolos de controle de qualidade</w:t>
      </w:r>
    </w:p>
    <w:p w14:paraId="26F6845B" w14:textId="77777777" w:rsidR="00016566" w:rsidRDefault="00000000">
      <w:pPr>
        <w:pStyle w:val="Corpodetexto"/>
        <w:numPr>
          <w:ilvl w:val="0"/>
          <w:numId w:val="11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Normas técnicas adotadas</w:t>
      </w:r>
    </w:p>
    <w:p w14:paraId="5A404B82" w14:textId="77777777" w:rsidR="00016566" w:rsidRDefault="00016566">
      <w:pPr>
        <w:ind w:firstLine="708"/>
        <w:rPr>
          <w:rFonts w:ascii="Times New Roman" w:hAnsi="Times New Roman" w:cs="Times New Roman"/>
          <w:b/>
          <w:bCs/>
          <w:sz w:val="22"/>
          <w:szCs w:val="22"/>
        </w:rPr>
      </w:pPr>
    </w:p>
    <w:p w14:paraId="6F9D99C2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6.7. Análise dos Dados</w:t>
      </w:r>
    </w:p>
    <w:p w14:paraId="0C209806" w14:textId="77777777" w:rsidR="00016566" w:rsidRDefault="00000000">
      <w:pPr>
        <w:pStyle w:val="Corpodetex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Descrever:</w:t>
      </w:r>
    </w:p>
    <w:p w14:paraId="5974CB0F" w14:textId="77777777" w:rsidR="00016566" w:rsidRDefault="00000000">
      <w:pPr>
        <w:pStyle w:val="Corpodetexto"/>
        <w:numPr>
          <w:ilvl w:val="0"/>
          <w:numId w:val="12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Software estatístico</w:t>
      </w:r>
    </w:p>
    <w:p w14:paraId="709EF715" w14:textId="77777777" w:rsidR="00016566" w:rsidRDefault="00000000">
      <w:pPr>
        <w:pStyle w:val="Corpodetexto"/>
        <w:numPr>
          <w:ilvl w:val="0"/>
          <w:numId w:val="12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Testes aplicados</w:t>
      </w:r>
    </w:p>
    <w:p w14:paraId="1D79CB67" w14:textId="77777777" w:rsidR="00016566" w:rsidRDefault="00000000">
      <w:pPr>
        <w:pStyle w:val="Corpodetexto"/>
        <w:numPr>
          <w:ilvl w:val="0"/>
          <w:numId w:val="12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Nível de significância</w:t>
      </w:r>
    </w:p>
    <w:p w14:paraId="647D021C" w14:textId="77777777" w:rsidR="00016566" w:rsidRDefault="00000000">
      <w:pPr>
        <w:pStyle w:val="Corpodetexto"/>
        <w:numPr>
          <w:ilvl w:val="0"/>
          <w:numId w:val="12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Técnica de análise qualitativa (quando aplicável)</w:t>
      </w:r>
    </w:p>
    <w:p w14:paraId="2AC6E841" w14:textId="77777777" w:rsidR="00016566" w:rsidRDefault="00016566">
      <w:pPr>
        <w:rPr>
          <w:rFonts w:ascii="Times New Roman" w:hAnsi="Times New Roman" w:cs="Times New Roman"/>
          <w:sz w:val="22"/>
          <w:szCs w:val="22"/>
        </w:rPr>
      </w:pPr>
    </w:p>
    <w:p w14:paraId="2BC8D7A9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6.8. Aspectos Éticos</w:t>
      </w:r>
    </w:p>
    <w:p w14:paraId="53064443" w14:textId="77777777" w:rsidR="00016566" w:rsidRDefault="00000000">
      <w:pPr>
        <w:pStyle w:val="Corpodetexto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 projeto deverá observar:</w:t>
      </w:r>
    </w:p>
    <w:p w14:paraId="32759E53" w14:textId="77777777" w:rsidR="00016566" w:rsidRDefault="00000000">
      <w:pPr>
        <w:pStyle w:val="Corpodetexto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Aptos" w:hAnsi="Times New Roman" w:cs="Times New Roman"/>
          <w:color w:val="000000"/>
          <w:sz w:val="22"/>
          <w:szCs w:val="22"/>
        </w:rPr>
        <w:t>Resolução CNS nº 466/</w:t>
      </w:r>
      <w:proofErr w:type="gramStart"/>
      <w:r>
        <w:rPr>
          <w:rFonts w:ascii="Times New Roman" w:eastAsia="Aptos" w:hAnsi="Times New Roman" w:cs="Times New Roman"/>
          <w:color w:val="000000"/>
          <w:sz w:val="22"/>
          <w:szCs w:val="22"/>
        </w:rPr>
        <w:t>2012 ;</w:t>
      </w:r>
      <w:proofErr w:type="gramEnd"/>
    </w:p>
    <w:p w14:paraId="6547A3C7" w14:textId="77777777" w:rsidR="00016566" w:rsidRDefault="00000000">
      <w:pPr>
        <w:pStyle w:val="Corpodetexto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Aptos" w:hAnsi="Times New Roman" w:cs="Times New Roman"/>
          <w:color w:val="000000"/>
          <w:sz w:val="22"/>
          <w:szCs w:val="22"/>
        </w:rPr>
        <w:t>Resolução CNS nº 510/2016;</w:t>
      </w:r>
    </w:p>
    <w:p w14:paraId="0862EA07" w14:textId="77777777" w:rsidR="00016566" w:rsidRDefault="00000000">
      <w:pPr>
        <w:pStyle w:val="Corpodetexto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Aptos" w:hAnsi="Times New Roman" w:cs="Times New Roman"/>
          <w:color w:val="000000"/>
          <w:sz w:val="22"/>
          <w:szCs w:val="22"/>
        </w:rPr>
        <w:t>Resolução CNS nº 563/2017;</w:t>
      </w:r>
    </w:p>
    <w:p w14:paraId="55B8D520" w14:textId="77777777" w:rsidR="00016566" w:rsidRDefault="00000000">
      <w:pPr>
        <w:pStyle w:val="Corpodetexto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Aptos" w:hAnsi="Times New Roman" w:cs="Times New Roman"/>
          <w:color w:val="000000"/>
          <w:sz w:val="22"/>
          <w:szCs w:val="22"/>
        </w:rPr>
        <w:t>Lei nº 14.874/2024;</w:t>
      </w:r>
    </w:p>
    <w:p w14:paraId="2ED50A83" w14:textId="77777777" w:rsidR="00016566" w:rsidRDefault="00000000">
      <w:pPr>
        <w:pStyle w:val="Corpodetexto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Aptos" w:hAnsi="Times New Roman" w:cs="Times New Roman"/>
          <w:color w:val="000000"/>
          <w:sz w:val="22"/>
          <w:szCs w:val="22"/>
        </w:rPr>
        <w:t>Decreto nº 12.651/2025;</w:t>
      </w:r>
    </w:p>
    <w:p w14:paraId="3E010DEB" w14:textId="77777777" w:rsidR="00016566" w:rsidRDefault="00000000">
      <w:pPr>
        <w:pStyle w:val="Corpodetexto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Aptos" w:hAnsi="Times New Roman"/>
          <w:color w:val="000000"/>
          <w:sz w:val="22"/>
          <w:szCs w:val="22"/>
        </w:rPr>
        <w:t>RDC nº 836/</w:t>
      </w:r>
      <w:proofErr w:type="gramStart"/>
      <w:r>
        <w:rPr>
          <w:rFonts w:ascii="Times New Roman" w:eastAsia="Aptos" w:hAnsi="Times New Roman"/>
          <w:color w:val="000000"/>
          <w:sz w:val="22"/>
          <w:szCs w:val="22"/>
        </w:rPr>
        <w:t>2023 .</w:t>
      </w:r>
      <w:proofErr w:type="gramEnd"/>
    </w:p>
    <w:p w14:paraId="497FD167" w14:textId="77777777" w:rsidR="00016566" w:rsidRDefault="00000000">
      <w:pPr>
        <w:pStyle w:val="Corpodetexto"/>
        <w:numPr>
          <w:ilvl w:val="0"/>
          <w:numId w:val="13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Lei nº 13.709/2018</w:t>
      </w:r>
    </w:p>
    <w:p w14:paraId="47913EE0" w14:textId="77777777" w:rsidR="00016566" w:rsidRDefault="00000000">
      <w:pPr>
        <w:pStyle w:val="Corpodetexto"/>
        <w:numPr>
          <w:ilvl w:val="0"/>
          <w:numId w:val="13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Resolução CNS nº 563/2017 (quando aplicável)</w:t>
      </w:r>
    </w:p>
    <w:p w14:paraId="2A25E4C7" w14:textId="77777777" w:rsidR="00016566" w:rsidRDefault="00000000">
      <w:pPr>
        <w:pStyle w:val="Corpodetexto"/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Descrever:</w:t>
      </w:r>
    </w:p>
    <w:p w14:paraId="0AC67220" w14:textId="77777777" w:rsidR="00016566" w:rsidRDefault="00000000">
      <w:pPr>
        <w:pStyle w:val="Corpodetexto"/>
        <w:numPr>
          <w:ilvl w:val="0"/>
          <w:numId w:val="14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Garantia de confidencialidade</w:t>
      </w:r>
    </w:p>
    <w:p w14:paraId="7A14E234" w14:textId="77777777" w:rsidR="00016566" w:rsidRDefault="00000000">
      <w:pPr>
        <w:pStyle w:val="Corpodetexto"/>
        <w:numPr>
          <w:ilvl w:val="0"/>
          <w:numId w:val="14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Anonimização ou </w:t>
      </w:r>
      <w:proofErr w:type="spellStart"/>
      <w:r>
        <w:rPr>
          <w:rFonts w:ascii="Times New Roman" w:hAnsi="Times New Roman" w:cs="Times New Roman"/>
          <w:sz w:val="22"/>
          <w:szCs w:val="22"/>
        </w:rPr>
        <w:t>pseudonimização</w:t>
      </w:r>
      <w:proofErr w:type="spellEnd"/>
    </w:p>
    <w:p w14:paraId="0E36E805" w14:textId="77777777" w:rsidR="00016566" w:rsidRDefault="00000000">
      <w:pPr>
        <w:pStyle w:val="Corpodetexto"/>
        <w:numPr>
          <w:ilvl w:val="0"/>
          <w:numId w:val="14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Base legal para tratamento de dados</w:t>
      </w:r>
    </w:p>
    <w:p w14:paraId="6B6FB67F" w14:textId="77777777" w:rsidR="00016566" w:rsidRDefault="00000000">
      <w:pPr>
        <w:pStyle w:val="Corpodetexto"/>
        <w:numPr>
          <w:ilvl w:val="0"/>
          <w:numId w:val="14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Forma de armazenamento seguro</w:t>
      </w:r>
    </w:p>
    <w:p w14:paraId="37B90632" w14:textId="77777777" w:rsidR="00016566" w:rsidRDefault="00000000">
      <w:pPr>
        <w:pStyle w:val="Corpodetexto"/>
        <w:numPr>
          <w:ilvl w:val="0"/>
          <w:numId w:val="14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Gestão de eventuais eventos adversos (ensaios clínicos)</w:t>
      </w:r>
    </w:p>
    <w:p w14:paraId="502F80E8" w14:textId="77777777" w:rsidR="00016566" w:rsidRDefault="00000000">
      <w:pPr>
        <w:pStyle w:val="Corpodetexto"/>
        <w:numPr>
          <w:ilvl w:val="0"/>
          <w:numId w:val="14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Submissão ao Sistema CEP/CONEP via Plataforma Brasil</w:t>
      </w:r>
    </w:p>
    <w:p w14:paraId="49712ED4" w14:textId="77777777" w:rsidR="00016566" w:rsidRDefault="00000000">
      <w:pPr>
        <w:pStyle w:val="Corpodetexto"/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 estudo somente iniciará após:</w:t>
      </w:r>
    </w:p>
    <w:p w14:paraId="161E6019" w14:textId="77777777" w:rsidR="00016566" w:rsidRDefault="00000000">
      <w:pPr>
        <w:pStyle w:val="Corpodetexto"/>
        <w:numPr>
          <w:ilvl w:val="0"/>
          <w:numId w:val="15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Aprovação ética (quando aplicável);</w:t>
      </w:r>
    </w:p>
    <w:p w14:paraId="265953D5" w14:textId="77777777" w:rsidR="00016566" w:rsidRDefault="00000000">
      <w:pPr>
        <w:pStyle w:val="Corpodetexto"/>
        <w:numPr>
          <w:ilvl w:val="0"/>
          <w:numId w:val="15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Parecer favorável institucional do HEMOCE.</w:t>
      </w:r>
    </w:p>
    <w:p w14:paraId="4BF1E76C" w14:textId="77777777" w:rsidR="00016566" w:rsidRDefault="00016566">
      <w:pPr>
        <w:ind w:firstLine="708"/>
        <w:rPr>
          <w:rFonts w:ascii="Times New Roman" w:hAnsi="Times New Roman" w:cs="Times New Roman"/>
          <w:sz w:val="22"/>
          <w:szCs w:val="22"/>
        </w:rPr>
      </w:pPr>
    </w:p>
    <w:p w14:paraId="1A47FA4C" w14:textId="77777777" w:rsidR="00016566" w:rsidRDefault="00000000">
      <w:pPr>
        <w:pStyle w:val="Ttulo1"/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</w:rPr>
        <w:t>7. PROTEÇÃO DE DADOS (LGPD)</w:t>
      </w:r>
    </w:p>
    <w:p w14:paraId="5659E3D7" w14:textId="77777777" w:rsidR="00016566" w:rsidRDefault="00000000">
      <w:pPr>
        <w:pStyle w:val="Corpodetexto"/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Descrever:</w:t>
      </w:r>
    </w:p>
    <w:p w14:paraId="51868BB7" w14:textId="77777777" w:rsidR="00016566" w:rsidRDefault="00000000">
      <w:pPr>
        <w:pStyle w:val="Corpodetexto"/>
        <w:numPr>
          <w:ilvl w:val="0"/>
          <w:numId w:val="16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Tipo de dado coletado</w:t>
      </w:r>
    </w:p>
    <w:p w14:paraId="31AAD8CD" w14:textId="77777777" w:rsidR="00016566" w:rsidRDefault="00000000">
      <w:pPr>
        <w:pStyle w:val="Corpodetexto"/>
        <w:numPr>
          <w:ilvl w:val="0"/>
          <w:numId w:val="16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Finalidade</w:t>
      </w:r>
    </w:p>
    <w:p w14:paraId="024C0AD7" w14:textId="77777777" w:rsidR="00016566" w:rsidRDefault="00000000">
      <w:pPr>
        <w:pStyle w:val="Corpodetexto"/>
        <w:numPr>
          <w:ilvl w:val="0"/>
          <w:numId w:val="16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Base legal</w:t>
      </w:r>
    </w:p>
    <w:p w14:paraId="3A488FD4" w14:textId="77777777" w:rsidR="00016566" w:rsidRDefault="00000000">
      <w:pPr>
        <w:pStyle w:val="Corpodetexto"/>
        <w:numPr>
          <w:ilvl w:val="0"/>
          <w:numId w:val="16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Estratégia de anonimização</w:t>
      </w:r>
    </w:p>
    <w:p w14:paraId="0CC29AED" w14:textId="77777777" w:rsidR="00016566" w:rsidRDefault="00000000">
      <w:pPr>
        <w:pStyle w:val="Corpodetexto"/>
        <w:numPr>
          <w:ilvl w:val="0"/>
          <w:numId w:val="16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Prazo de retenção</w:t>
      </w:r>
    </w:p>
    <w:p w14:paraId="20BE3796" w14:textId="77777777" w:rsidR="00016566" w:rsidRDefault="00000000">
      <w:pPr>
        <w:pStyle w:val="Corpodetexto"/>
        <w:numPr>
          <w:ilvl w:val="0"/>
          <w:numId w:val="16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Responsável pelo tratamento</w:t>
      </w:r>
    </w:p>
    <w:p w14:paraId="3C6745E4" w14:textId="77777777" w:rsidR="00016566" w:rsidRDefault="00000000">
      <w:pPr>
        <w:pStyle w:val="Corpodetexto"/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Em conformidade com a Lei nº 13.709/2018.</w:t>
      </w:r>
    </w:p>
    <w:p w14:paraId="60F111D8" w14:textId="77777777" w:rsidR="00016566" w:rsidRDefault="00016566">
      <w:pPr>
        <w:rPr>
          <w:rFonts w:ascii="Times New Roman" w:hAnsi="Times New Roman" w:cs="Times New Roman"/>
          <w:sz w:val="22"/>
          <w:szCs w:val="22"/>
        </w:rPr>
      </w:pPr>
    </w:p>
    <w:p w14:paraId="1B467964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8. PAPEL DO HEMOCE NO PROJETO</w:t>
      </w:r>
    </w:p>
    <w:p w14:paraId="79ABB6B5" w14:textId="77777777" w:rsidR="00016566" w:rsidRDefault="00000000">
      <w:pPr>
        <w:pStyle w:val="Corpodetexto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Descrever:</w:t>
      </w:r>
    </w:p>
    <w:p w14:paraId="4B8D4599" w14:textId="77777777" w:rsidR="00016566" w:rsidRDefault="00000000">
      <w:pPr>
        <w:pStyle w:val="Corpodetexto"/>
        <w:numPr>
          <w:ilvl w:val="0"/>
          <w:numId w:val="17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Participação técnica</w:t>
      </w:r>
    </w:p>
    <w:p w14:paraId="05B3E490" w14:textId="77777777" w:rsidR="00016566" w:rsidRDefault="00000000">
      <w:pPr>
        <w:pStyle w:val="Corpodetexto"/>
        <w:numPr>
          <w:ilvl w:val="0"/>
          <w:numId w:val="17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Infraestrutura fornecida</w:t>
      </w:r>
    </w:p>
    <w:p w14:paraId="615423F4" w14:textId="77777777" w:rsidR="00016566" w:rsidRDefault="00000000">
      <w:pPr>
        <w:pStyle w:val="Corpodetexto"/>
        <w:numPr>
          <w:ilvl w:val="0"/>
          <w:numId w:val="17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Supervisão institucional</w:t>
      </w:r>
    </w:p>
    <w:p w14:paraId="73F437F5" w14:textId="77777777" w:rsidR="00016566" w:rsidRDefault="00000000">
      <w:pPr>
        <w:pStyle w:val="Corpodetexto"/>
        <w:numPr>
          <w:ilvl w:val="0"/>
          <w:numId w:val="17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Contribuição científica</w:t>
      </w:r>
    </w:p>
    <w:p w14:paraId="7B13968E" w14:textId="77777777" w:rsidR="00016566" w:rsidRDefault="00000000">
      <w:pPr>
        <w:pStyle w:val="Ttulo1"/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</w:rPr>
        <w:t>9. INOVAÇÃO E PROPRIEDADE INTELECTUAL (quando aplicável)</w:t>
      </w:r>
    </w:p>
    <w:p w14:paraId="3983BCCC" w14:textId="77777777" w:rsidR="00016566" w:rsidRDefault="00000000">
      <w:pPr>
        <w:pStyle w:val="Corpodetexto"/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Indicar:</w:t>
      </w:r>
    </w:p>
    <w:p w14:paraId="0DEEB7A7" w14:textId="77777777" w:rsidR="00016566" w:rsidRDefault="00000000">
      <w:pPr>
        <w:pStyle w:val="Corpodetexto"/>
        <w:numPr>
          <w:ilvl w:val="0"/>
          <w:numId w:val="18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Potencial de patente</w:t>
      </w:r>
    </w:p>
    <w:p w14:paraId="1A083778" w14:textId="77777777" w:rsidR="00016566" w:rsidRDefault="00000000">
      <w:pPr>
        <w:pStyle w:val="Corpodetexto"/>
        <w:numPr>
          <w:ilvl w:val="0"/>
          <w:numId w:val="18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Desenvolvimento de software</w:t>
      </w:r>
    </w:p>
    <w:p w14:paraId="4844BA1B" w14:textId="77777777" w:rsidR="00016566" w:rsidRDefault="00000000">
      <w:pPr>
        <w:pStyle w:val="Corpodetexto"/>
        <w:numPr>
          <w:ilvl w:val="0"/>
          <w:numId w:val="18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Produto inovador</w:t>
      </w:r>
    </w:p>
    <w:p w14:paraId="0FA46A8A" w14:textId="77777777" w:rsidR="00016566" w:rsidRDefault="00000000">
      <w:pPr>
        <w:pStyle w:val="Corpodetexto"/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Comunicação prévia ao Núcleo de Inovação Tecnológica antes de divulgação pública.</w:t>
      </w:r>
    </w:p>
    <w:p w14:paraId="3197E39C" w14:textId="77777777" w:rsidR="00016566" w:rsidRDefault="00016566">
      <w:pPr>
        <w:ind w:firstLine="708"/>
        <w:rPr>
          <w:rFonts w:ascii="Times New Roman" w:hAnsi="Times New Roman" w:cs="Times New Roman"/>
          <w:sz w:val="22"/>
          <w:szCs w:val="22"/>
        </w:rPr>
      </w:pPr>
    </w:p>
    <w:p w14:paraId="2B03A958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10. CRONOGRAMA</w:t>
      </w:r>
    </w:p>
    <w:p w14:paraId="46846E5C" w14:textId="77777777" w:rsidR="00016566" w:rsidRDefault="00000000">
      <w:pPr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Inserir uma tabela contendo as etapas do projeto (levantamento bibliográfico, leitura dos artigos, redação, revisão e entrega) e o período de execução.</w:t>
      </w:r>
    </w:p>
    <w:p w14:paraId="618A8DA5" w14:textId="77777777" w:rsidR="00016566" w:rsidRDefault="0001656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B68E50F" w14:textId="77777777" w:rsidR="00016566" w:rsidRDefault="00000000">
      <w:pPr>
        <w:pStyle w:val="Ttulo1"/>
        <w:jc w:val="both"/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</w:rPr>
        <w:t>11. ORÇAMENTO (quando aplicável)</w:t>
      </w:r>
    </w:p>
    <w:p w14:paraId="22283C6E" w14:textId="77777777" w:rsidR="00016566" w:rsidRDefault="00000000">
      <w:pPr>
        <w:pStyle w:val="Corpodetexto"/>
        <w:spacing w:after="160" w:line="27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Descrever:</w:t>
      </w:r>
    </w:p>
    <w:p w14:paraId="7CA3027A" w14:textId="77777777" w:rsidR="00016566" w:rsidRDefault="00000000">
      <w:pPr>
        <w:pStyle w:val="Corpodetexto"/>
        <w:numPr>
          <w:ilvl w:val="0"/>
          <w:numId w:val="19"/>
        </w:numPr>
        <w:tabs>
          <w:tab w:val="clear" w:pos="709"/>
          <w:tab w:val="left" w:pos="0"/>
        </w:tabs>
        <w:spacing w:after="160" w:line="27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Recursos próprios</w:t>
      </w:r>
    </w:p>
    <w:p w14:paraId="14A2FD35" w14:textId="77777777" w:rsidR="00016566" w:rsidRDefault="00000000">
      <w:pPr>
        <w:pStyle w:val="Corpodetexto"/>
        <w:numPr>
          <w:ilvl w:val="0"/>
          <w:numId w:val="19"/>
        </w:numPr>
        <w:tabs>
          <w:tab w:val="clear" w:pos="709"/>
          <w:tab w:val="left" w:pos="0"/>
        </w:tabs>
        <w:spacing w:after="160" w:line="27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Financiamento externo</w:t>
      </w:r>
    </w:p>
    <w:p w14:paraId="4BD88989" w14:textId="77777777" w:rsidR="00016566" w:rsidRDefault="00000000">
      <w:pPr>
        <w:pStyle w:val="Corpodetexto"/>
        <w:numPr>
          <w:ilvl w:val="0"/>
          <w:numId w:val="19"/>
        </w:numPr>
        <w:tabs>
          <w:tab w:val="clear" w:pos="709"/>
          <w:tab w:val="left" w:pos="0"/>
        </w:tabs>
        <w:spacing w:after="160" w:line="27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Insumos laboratoriais</w:t>
      </w:r>
    </w:p>
    <w:p w14:paraId="4D2117D9" w14:textId="77777777" w:rsidR="00016566" w:rsidRDefault="00000000">
      <w:pPr>
        <w:pStyle w:val="Corpodetexto"/>
        <w:numPr>
          <w:ilvl w:val="0"/>
          <w:numId w:val="19"/>
        </w:numPr>
        <w:tabs>
          <w:tab w:val="clear" w:pos="709"/>
          <w:tab w:val="left" w:pos="0"/>
        </w:tabs>
        <w:spacing w:after="160" w:line="27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Bolsas</w:t>
      </w:r>
    </w:p>
    <w:p w14:paraId="099CB9D3" w14:textId="77777777" w:rsidR="00016566" w:rsidRDefault="00000000">
      <w:pPr>
        <w:pStyle w:val="Ttulo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</w:rPr>
        <w:t>12. RESULTADOS ESPERADOS</w:t>
      </w:r>
    </w:p>
    <w:p w14:paraId="5C918CE5" w14:textId="77777777" w:rsidR="00016566" w:rsidRDefault="00000000">
      <w:pPr>
        <w:pStyle w:val="Corpodetexto"/>
        <w:spacing w:after="160" w:line="27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Descrever impacto científico, assistencial e institucional.</w:t>
      </w:r>
    </w:p>
    <w:p w14:paraId="56D724B3" w14:textId="77777777" w:rsidR="00016566" w:rsidRDefault="0001656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6A7DC5E" w14:textId="77777777" w:rsidR="00016566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13. REFERÊNCIAS</w:t>
      </w:r>
    </w:p>
    <w:p w14:paraId="40BDC6DC" w14:textId="77777777" w:rsidR="00016566" w:rsidRDefault="00000000">
      <w:pPr>
        <w:ind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Listar todas as referências utilizadas no trabalho, conforme as normas da ABNT, em ordem alfabética.</w:t>
      </w:r>
    </w:p>
    <w:p w14:paraId="4B82AF0D" w14:textId="77777777" w:rsidR="00016566" w:rsidRDefault="00016566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6F826A59" w14:textId="77777777" w:rsidR="00016566" w:rsidRDefault="00000000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14. APÊNDICES E ANEXOS</w:t>
      </w:r>
    </w:p>
    <w:p w14:paraId="7936D65C" w14:textId="77777777" w:rsidR="00016566" w:rsidRDefault="00000000">
      <w:pPr>
        <w:pStyle w:val="Corpodetexto"/>
        <w:numPr>
          <w:ilvl w:val="0"/>
          <w:numId w:val="20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TCLE</w:t>
      </w:r>
    </w:p>
    <w:p w14:paraId="47CA7557" w14:textId="77777777" w:rsidR="00016566" w:rsidRDefault="00000000">
      <w:pPr>
        <w:pStyle w:val="Corpodetexto"/>
        <w:numPr>
          <w:ilvl w:val="0"/>
          <w:numId w:val="20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Instrumentos de coleta</w:t>
      </w:r>
    </w:p>
    <w:p w14:paraId="3D04766E" w14:textId="77777777" w:rsidR="00016566" w:rsidRDefault="00000000">
      <w:pPr>
        <w:pStyle w:val="Corpodetexto"/>
        <w:numPr>
          <w:ilvl w:val="0"/>
          <w:numId w:val="20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Questionários</w:t>
      </w:r>
    </w:p>
    <w:p w14:paraId="6F401C0C" w14:textId="77777777" w:rsidR="00016566" w:rsidRDefault="00000000">
      <w:pPr>
        <w:pStyle w:val="Corpodetexto"/>
        <w:numPr>
          <w:ilvl w:val="0"/>
          <w:numId w:val="20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Termos institucionais</w:t>
      </w:r>
    </w:p>
    <w:sectPr w:rsidR="00016566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372E4" w14:textId="77777777" w:rsidR="00E2348C" w:rsidRDefault="00E2348C">
      <w:pPr>
        <w:spacing w:after="0" w:line="240" w:lineRule="auto"/>
      </w:pPr>
      <w:r>
        <w:separator/>
      </w:r>
    </w:p>
  </w:endnote>
  <w:endnote w:type="continuationSeparator" w:id="0">
    <w:p w14:paraId="798C1A06" w14:textId="77777777" w:rsidR="00E2348C" w:rsidRDefault="00E23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Symbol">
    <w:altName w:val="Arial Unicode MS"/>
    <w:panose1 w:val="05010000000000000000"/>
    <w:charset w:val="02"/>
    <w:family w:val="auto"/>
    <w:pitch w:val="default"/>
  </w:font>
  <w:font w:name="Lucida Sans">
    <w:panose1 w:val="020B0602030504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49679" w14:textId="77777777" w:rsidR="00E2348C" w:rsidRDefault="00E2348C">
      <w:pPr>
        <w:spacing w:after="0" w:line="240" w:lineRule="auto"/>
      </w:pPr>
      <w:r>
        <w:separator/>
      </w:r>
    </w:p>
  </w:footnote>
  <w:footnote w:type="continuationSeparator" w:id="0">
    <w:p w14:paraId="7556336B" w14:textId="77777777" w:rsidR="00E2348C" w:rsidRDefault="00E23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CFC5" w14:textId="77777777" w:rsidR="00016566" w:rsidRDefault="000165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7525B" w14:textId="77777777" w:rsidR="00016566" w:rsidRDefault="00016566">
    <w:pPr>
      <w:pStyle w:val="Cabealho"/>
    </w:pPr>
  </w:p>
  <w:p w14:paraId="2C1F634C" w14:textId="77777777" w:rsidR="00016566" w:rsidRDefault="000165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89C3" w14:textId="77777777" w:rsidR="00016566" w:rsidRDefault="00016566">
    <w:pPr>
      <w:pStyle w:val="Cabealho"/>
    </w:pPr>
  </w:p>
  <w:p w14:paraId="1846DEBA" w14:textId="77777777" w:rsidR="00016566" w:rsidRDefault="000165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1ED2"/>
    <w:multiLevelType w:val="multilevel"/>
    <w:tmpl w:val="27A2F80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77B3BFF"/>
    <w:multiLevelType w:val="multilevel"/>
    <w:tmpl w:val="EF36A9E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0B683F17"/>
    <w:multiLevelType w:val="multilevel"/>
    <w:tmpl w:val="43C6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F600405"/>
    <w:multiLevelType w:val="multilevel"/>
    <w:tmpl w:val="D2D0323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12C40BCE"/>
    <w:multiLevelType w:val="multilevel"/>
    <w:tmpl w:val="0524A6E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1D113BA9"/>
    <w:multiLevelType w:val="multilevel"/>
    <w:tmpl w:val="056EB89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1DF44EBF"/>
    <w:multiLevelType w:val="multilevel"/>
    <w:tmpl w:val="8E20027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 w15:restartNumberingAfterBreak="0">
    <w:nsid w:val="22B8125A"/>
    <w:multiLevelType w:val="multilevel"/>
    <w:tmpl w:val="810C51A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8" w15:restartNumberingAfterBreak="0">
    <w:nsid w:val="2C12677B"/>
    <w:multiLevelType w:val="multilevel"/>
    <w:tmpl w:val="285CCB2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 w15:restartNumberingAfterBreak="0">
    <w:nsid w:val="307B1D52"/>
    <w:multiLevelType w:val="multilevel"/>
    <w:tmpl w:val="31AC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41936E94"/>
    <w:multiLevelType w:val="multilevel"/>
    <w:tmpl w:val="C45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432644CB"/>
    <w:multiLevelType w:val="multilevel"/>
    <w:tmpl w:val="E26608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32657A2"/>
    <w:multiLevelType w:val="multilevel"/>
    <w:tmpl w:val="4750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3" w15:restartNumberingAfterBreak="0">
    <w:nsid w:val="4C7B4B61"/>
    <w:multiLevelType w:val="multilevel"/>
    <w:tmpl w:val="1896BA5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 w15:restartNumberingAfterBreak="0">
    <w:nsid w:val="667F5FF2"/>
    <w:multiLevelType w:val="multilevel"/>
    <w:tmpl w:val="375885B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 w15:restartNumberingAfterBreak="0">
    <w:nsid w:val="6D8E29D7"/>
    <w:multiLevelType w:val="multilevel"/>
    <w:tmpl w:val="8CE2650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6" w15:restartNumberingAfterBreak="0">
    <w:nsid w:val="6F821C37"/>
    <w:multiLevelType w:val="multilevel"/>
    <w:tmpl w:val="24AC434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7" w15:restartNumberingAfterBreak="0">
    <w:nsid w:val="6FDD2DF7"/>
    <w:multiLevelType w:val="multilevel"/>
    <w:tmpl w:val="306CED2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8" w15:restartNumberingAfterBreak="0">
    <w:nsid w:val="740000E4"/>
    <w:multiLevelType w:val="multilevel"/>
    <w:tmpl w:val="ABE852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4A937D4"/>
    <w:multiLevelType w:val="multilevel"/>
    <w:tmpl w:val="154AF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7A974BFD"/>
    <w:multiLevelType w:val="multilevel"/>
    <w:tmpl w:val="F3FC924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819032989">
    <w:abstractNumId w:val="2"/>
  </w:num>
  <w:num w:numId="2" w16cid:durableId="123161141">
    <w:abstractNumId w:val="10"/>
  </w:num>
  <w:num w:numId="3" w16cid:durableId="79766173">
    <w:abstractNumId w:val="18"/>
  </w:num>
  <w:num w:numId="4" w16cid:durableId="1643538488">
    <w:abstractNumId w:val="19"/>
  </w:num>
  <w:num w:numId="5" w16cid:durableId="1354067221">
    <w:abstractNumId w:val="9"/>
  </w:num>
  <w:num w:numId="6" w16cid:durableId="1218586620">
    <w:abstractNumId w:val="12"/>
  </w:num>
  <w:num w:numId="7" w16cid:durableId="908999087">
    <w:abstractNumId w:val="5"/>
  </w:num>
  <w:num w:numId="8" w16cid:durableId="616838147">
    <w:abstractNumId w:val="14"/>
  </w:num>
  <w:num w:numId="9" w16cid:durableId="1589390455">
    <w:abstractNumId w:val="16"/>
  </w:num>
  <w:num w:numId="10" w16cid:durableId="1925070629">
    <w:abstractNumId w:val="1"/>
  </w:num>
  <w:num w:numId="11" w16cid:durableId="1142766881">
    <w:abstractNumId w:val="15"/>
  </w:num>
  <w:num w:numId="12" w16cid:durableId="1514689154">
    <w:abstractNumId w:val="13"/>
  </w:num>
  <w:num w:numId="13" w16cid:durableId="1576815596">
    <w:abstractNumId w:val="3"/>
  </w:num>
  <w:num w:numId="14" w16cid:durableId="63339067">
    <w:abstractNumId w:val="17"/>
  </w:num>
  <w:num w:numId="15" w16cid:durableId="242378840">
    <w:abstractNumId w:val="7"/>
  </w:num>
  <w:num w:numId="16" w16cid:durableId="1138719508">
    <w:abstractNumId w:val="8"/>
  </w:num>
  <w:num w:numId="17" w16cid:durableId="1955862863">
    <w:abstractNumId w:val="0"/>
  </w:num>
  <w:num w:numId="18" w16cid:durableId="1487895383">
    <w:abstractNumId w:val="6"/>
  </w:num>
  <w:num w:numId="19" w16cid:durableId="688533260">
    <w:abstractNumId w:val="4"/>
  </w:num>
  <w:num w:numId="20" w16cid:durableId="960762949">
    <w:abstractNumId w:val="20"/>
  </w:num>
  <w:num w:numId="21" w16cid:durableId="14824278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66"/>
    <w:rsid w:val="00016566"/>
    <w:rsid w:val="0002631B"/>
    <w:rsid w:val="00246FEC"/>
    <w:rsid w:val="003A00CB"/>
    <w:rsid w:val="006637EB"/>
    <w:rsid w:val="00D60B5E"/>
    <w:rsid w:val="00E2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5A4E"/>
  <w15:docId w15:val="{8B3094DF-D1B9-4668-BA71-D0A834BA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A2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2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2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2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2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2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2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2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2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AA2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AA2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AA2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AA2F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AA2FA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AA2F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AA2FA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AA2F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AA2FA3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AA2FA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AA2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AA2FA3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AA2FA3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AA2FA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A2FA3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A2FA3"/>
  </w:style>
  <w:style w:type="character" w:customStyle="1" w:styleId="RodapChar">
    <w:name w:val="Rodapé Char"/>
    <w:basedOn w:val="Fontepargpadro"/>
    <w:link w:val="Rodap"/>
    <w:uiPriority w:val="99"/>
    <w:qFormat/>
    <w:rsid w:val="00AA2FA3"/>
  </w:style>
  <w:style w:type="character" w:styleId="Refdecomentrio">
    <w:name w:val="annotation reference"/>
    <w:basedOn w:val="Fontepargpadro"/>
    <w:uiPriority w:val="99"/>
    <w:semiHidden/>
    <w:unhideWhenUsed/>
    <w:qFormat/>
    <w:rsid w:val="00357EB0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357EB0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57E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357EB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357EB0"/>
    <w:rPr>
      <w:color w:val="605E5C"/>
      <w:shd w:val="clear" w:color="auto" w:fill="E1DFDD"/>
    </w:rPr>
  </w:style>
  <w:style w:type="character" w:styleId="Forte">
    <w:name w:val="Strong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uiPriority w:val="10"/>
    <w:qFormat/>
    <w:rsid w:val="00AA2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2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A2FA3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2FA3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2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A2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A2FA3"/>
    <w:pPr>
      <w:tabs>
        <w:tab w:val="center" w:pos="4252"/>
        <w:tab w:val="right" w:pos="8504"/>
      </w:tabs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unhideWhenUsed/>
    <w:rsid w:val="00357EB0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57EB0"/>
    <w:rPr>
      <w:b/>
      <w:bCs/>
    </w:rPr>
  </w:style>
  <w:style w:type="numbering" w:customStyle="1" w:styleId="Semlistauser">
    <w:name w:val="Sem lista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911</Words>
  <Characters>4922</Characters>
  <Application>Microsoft Office Word</Application>
  <DocSecurity>0</DocSecurity>
  <Lines>41</Lines>
  <Paragraphs>11</Paragraphs>
  <ScaleCrop>false</ScaleCrop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Everson Alexandre</dc:creator>
  <dc:description/>
  <cp:lastModifiedBy>Pedro Everson Alexandre</cp:lastModifiedBy>
  <cp:revision>2</cp:revision>
  <dcterms:created xsi:type="dcterms:W3CDTF">2026-04-01T16:48:00Z</dcterms:created>
  <dcterms:modified xsi:type="dcterms:W3CDTF">2026-04-01T16:48:00Z</dcterms:modified>
  <dc:language>pt-BR</dc:language>
</cp:coreProperties>
</file>