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ind w:firstLine="850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</w:r>
    </w:p>
    <w:tbl>
      <w:tblPr>
        <w:tblW w:w="9075" w:type="dxa"/>
        <w:jc w:val="left"/>
        <w:tblInd w:w="-13" w:type="dxa"/>
        <w:tblLayout w:type="fixed"/>
        <w:tblCellMar>
          <w:top w:w="0" w:type="dxa"/>
          <w:left w:w="68" w:type="dxa"/>
          <w:bottom w:w="0" w:type="dxa"/>
          <w:right w:w="68" w:type="dxa"/>
        </w:tblCellMar>
        <w:tblLook w:firstRow="1" w:noVBand="1" w:lastRow="0" w:firstColumn="1" w:lastColumn="0" w:noHBand="0" w:val="04a0"/>
      </w:tblPr>
      <w:tblGrid>
        <w:gridCol w:w="3404"/>
        <w:gridCol w:w="2776"/>
        <w:gridCol w:w="2895"/>
      </w:tblGrid>
      <w:tr>
        <w:trPr>
          <w:trHeight w:val="288" w:hRule="atLeast"/>
        </w:trPr>
        <w:tc>
          <w:tcPr>
            <w:tcW w:w="90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INTERESSADO</w:t>
            </w:r>
            <w:r>
              <w:rPr>
                <w:rFonts w:ascii="Arial" w:hAnsi="Arial"/>
              </w:rPr>
              <w:t xml:space="preserve">: Colégio São Mateus </w:t>
            </w:r>
          </w:p>
        </w:tc>
      </w:tr>
      <w:tr>
        <w:trPr>
          <w:trHeight w:val="870" w:hRule="atLeast"/>
        </w:trPr>
        <w:tc>
          <w:tcPr>
            <w:tcW w:w="907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tabs>
                <w:tab w:val="clear" w:pos="709"/>
                <w:tab w:val="left" w:pos="-58" w:leader="none"/>
              </w:tabs>
              <w:jc w:val="both"/>
              <w:rPr/>
            </w:pPr>
            <w:r>
              <w:rPr>
                <w:rFonts w:ascii="Arial" w:hAnsi="Arial"/>
                <w:b/>
                <w:bCs/>
              </w:rPr>
              <w:t xml:space="preserve">EMENTA: </w:t>
            </w:r>
            <w:r>
              <w:rPr>
                <w:rFonts w:ascii="Arial" w:hAnsi="Arial"/>
              </w:rPr>
              <w:t>Recredencia o Colégio São Mateus, Instituição sediada nesta Capital, INEP/Censo Escolar nº 23245360, autoriza a oferta do curso de ensino fundamental, anos iniciais, com validade até 31 de dezembro de 2026, e homologa o Regimento Escolar.</w:t>
            </w:r>
          </w:p>
        </w:tc>
      </w:tr>
      <w:tr>
        <w:trPr/>
        <w:tc>
          <w:tcPr>
            <w:tcW w:w="907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rPr/>
            </w:pPr>
            <w:r>
              <w:rPr>
                <w:rFonts w:ascii="Arial" w:hAnsi="Arial"/>
                <w:b/>
                <w:bCs/>
              </w:rPr>
              <w:t xml:space="preserve">RELATORA: </w:t>
            </w:r>
            <w:r>
              <w:rPr>
                <w:rFonts w:ascii="Arial" w:hAnsi="Arial"/>
              </w:rPr>
              <w:t>Francisca Sirone Alcência Freire</w:t>
            </w:r>
          </w:p>
        </w:tc>
      </w:tr>
      <w:tr>
        <w:trPr>
          <w:trHeight w:val="274" w:hRule="atLeast"/>
          <w:cantSplit w:val="true"/>
        </w:trPr>
        <w:tc>
          <w:tcPr>
            <w:tcW w:w="3404" w:type="dxa"/>
            <w:tcBorders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PROCESSO Nº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06286690/2022</w:t>
            </w:r>
          </w:p>
        </w:tc>
        <w:tc>
          <w:tcPr>
            <w:tcW w:w="2776" w:type="dxa"/>
            <w:tcBorders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PARECER Nº 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183</w:t>
            </w:r>
            <w:r>
              <w:rPr>
                <w:rFonts w:ascii="Arial" w:hAnsi="Arial"/>
                <w:sz w:val="22"/>
                <w:szCs w:val="22"/>
              </w:rPr>
              <w:t xml:space="preserve">/2023                                                                                   </w:t>
            </w:r>
          </w:p>
        </w:tc>
        <w:tc>
          <w:tcPr>
            <w:tcW w:w="28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APROVADO EM: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8.3.</w:t>
            </w:r>
            <w:r>
              <w:rPr>
                <w:rFonts w:ascii="Arial" w:hAnsi="Arial"/>
                <w:sz w:val="22"/>
                <w:szCs w:val="22"/>
              </w:rPr>
              <w:t>2023</w:t>
            </w:r>
          </w:p>
        </w:tc>
      </w:tr>
    </w:tbl>
    <w:p>
      <w:pPr>
        <w:pStyle w:val="Standard"/>
        <w:ind w:firstLine="850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</w:r>
    </w:p>
    <w:p>
      <w:pPr>
        <w:pStyle w:val="Standard"/>
        <w:widowControl/>
        <w:suppressAutoHyphens w:val="true"/>
        <w:bidi w:val="0"/>
        <w:spacing w:before="102" w:after="102"/>
        <w:ind w:left="0" w:right="0" w:firstLine="850"/>
        <w:jc w:val="left"/>
        <w:textAlignment w:val="baseline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</w:r>
    </w:p>
    <w:p>
      <w:pPr>
        <w:pStyle w:val="Standard"/>
        <w:widowControl/>
        <w:suppressAutoHyphens w:val="true"/>
        <w:bidi w:val="0"/>
        <w:spacing w:before="102" w:after="102"/>
        <w:ind w:left="0" w:right="0" w:firstLine="850"/>
        <w:jc w:val="left"/>
        <w:textAlignment w:val="baseline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I – RELATÓRIO</w:t>
      </w:r>
    </w:p>
    <w:p>
      <w:pPr>
        <w:pStyle w:val="BodyTextIndent2"/>
        <w:widowControl/>
        <w:suppressAutoHyphens w:val="true"/>
        <w:bidi w:val="0"/>
        <w:spacing w:before="102" w:after="102"/>
        <w:ind w:left="0" w:right="0" w:firstLine="850"/>
        <w:jc w:val="both"/>
        <w:textAlignment w:val="baseline"/>
        <w:rPr>
          <w:rFonts w:ascii="Arial" w:hAnsi="Arial"/>
          <w:color w:val="000000"/>
          <w:kern w:val="0"/>
        </w:rPr>
      </w:pPr>
      <w:r>
        <w:rPr>
          <w:rFonts w:ascii="Arial" w:hAnsi="Arial"/>
          <w:color w:val="000000"/>
          <w:kern w:val="0"/>
        </w:rPr>
        <w:t xml:space="preserve">Maria Ivanete Alves de Barros, diretora do Colégio São Mateus, </w:t>
      </w:r>
      <w:r>
        <w:rPr>
          <w:rFonts w:eastAsia="Arial" w:cs="Arial" w:ascii="Arial" w:hAnsi="Arial"/>
          <w:color w:val="000000"/>
          <w:kern w:val="0"/>
        </w:rPr>
        <w:t xml:space="preserve">Código Censo Escolar/INEP nº 23245360, </w:t>
      </w:r>
      <w:r>
        <w:rPr>
          <w:rFonts w:ascii="Arial" w:hAnsi="Arial"/>
          <w:color w:val="000000"/>
          <w:kern w:val="0"/>
        </w:rPr>
        <w:t xml:space="preserve">solicita a este Conselho Estadual de Educação, </w:t>
      </w:r>
      <w:r>
        <w:rPr>
          <w:rFonts w:eastAsia="Arial" w:cs="Arial" w:ascii="Arial" w:hAnsi="Arial"/>
          <w:color w:val="000000"/>
          <w:kern w:val="0"/>
        </w:rPr>
        <w:t xml:space="preserve">por meio do processo nº </w:t>
      </w:r>
      <w:r>
        <w:rPr>
          <w:rFonts w:eastAsia="Arial" w:cs="Arial" w:ascii="Arial" w:hAnsi="Arial"/>
          <w:b w:val="false"/>
          <w:bCs w:val="false"/>
          <w:color w:val="000000"/>
          <w:kern w:val="0"/>
          <w:sz w:val="22"/>
          <w:szCs w:val="22"/>
        </w:rPr>
        <w:t>06286690</w:t>
      </w:r>
      <w:r>
        <w:rPr>
          <w:rFonts w:cs="Arial" w:ascii="Arial" w:hAnsi="Arial"/>
          <w:color w:val="000000"/>
          <w:kern w:val="0"/>
        </w:rPr>
        <w:t>/2022</w:t>
      </w:r>
      <w:r>
        <w:rPr>
          <w:rFonts w:eastAsia="Arial" w:cs="Arial" w:ascii="Arial" w:hAnsi="Arial"/>
          <w:color w:val="000000"/>
          <w:kern w:val="0"/>
        </w:rPr>
        <w:t xml:space="preserve">, o </w:t>
      </w:r>
      <w:r>
        <w:rPr>
          <w:rFonts w:ascii="Arial" w:hAnsi="Arial"/>
          <w:color w:val="000000"/>
          <w:kern w:val="0"/>
        </w:rPr>
        <w:t>recredenciamento da referida instituição, a autorização para ofertar o curso de ensino fundamental, anos iniciais, e a  homologação do regimento escolar.</w:t>
      </w:r>
    </w:p>
    <w:p>
      <w:pPr>
        <w:pStyle w:val="BodyTextIndent2"/>
        <w:widowControl/>
        <w:suppressAutoHyphens w:val="true"/>
        <w:bidi w:val="0"/>
        <w:spacing w:before="102" w:after="102"/>
        <w:ind w:left="0" w:right="0" w:firstLine="850"/>
        <w:jc w:val="both"/>
        <w:textAlignment w:val="baseline"/>
        <w:rPr>
          <w:rFonts w:ascii="Arial" w:hAnsi="Arial"/>
          <w:color w:val="000000"/>
          <w:kern w:val="0"/>
        </w:rPr>
      </w:pPr>
      <w:r>
        <w:rPr>
          <w:rFonts w:ascii="Arial" w:hAnsi="Arial"/>
          <w:color w:val="000000"/>
          <w:kern w:val="0"/>
        </w:rPr>
        <w:t xml:space="preserve">O Colégio São Mateus é uma instituição privada, tem sede na Rua 1133,     n° 16,  Bairro Conjunto Ceará, CEP: 60.553.400, nesta capital,  </w:t>
      </w:r>
      <w:r>
        <w:rPr>
          <w:rFonts w:eastAsia="Arial" w:cs="Arial" w:ascii="Arial" w:hAnsi="Arial"/>
          <w:b w:val="false"/>
          <w:bCs w:val="false"/>
          <w:color w:val="000000"/>
          <w:kern w:val="0"/>
          <w:sz w:val="24"/>
          <w:szCs w:val="24"/>
          <w:lang w:eastAsia="pt-BR"/>
        </w:rPr>
        <w:t xml:space="preserve">e </w:t>
      </w:r>
      <w:r>
        <w:rPr>
          <w:rFonts w:cs="Arial" w:ascii="Arial" w:hAnsi="Arial"/>
          <w:b w:val="false"/>
          <w:bCs w:val="false"/>
          <w:color w:val="000000"/>
          <w:kern w:val="0"/>
          <w:sz w:val="24"/>
          <w:szCs w:val="24"/>
        </w:rPr>
        <w:t>está inscrita no Cadastro Nacional da Pessoa Jurídica (CNPJ) sob o nº</w:t>
      </w:r>
      <w:r>
        <w:rPr>
          <w:rFonts w:ascii="Arial" w:hAnsi="Arial"/>
          <w:color w:val="000000"/>
          <w:kern w:val="0"/>
        </w:rPr>
        <w:t xml:space="preserve"> 14.902.078/0001-06.</w:t>
      </w:r>
    </w:p>
    <w:p>
      <w:pPr>
        <w:pStyle w:val="BodyTextIndent2"/>
        <w:widowControl/>
        <w:suppressAutoHyphens w:val="true"/>
        <w:bidi w:val="0"/>
        <w:spacing w:before="102" w:after="102"/>
        <w:ind w:left="0" w:right="0" w:firstLine="850"/>
        <w:jc w:val="both"/>
        <w:textAlignment w:val="baseline"/>
        <w:rPr>
          <w:rFonts w:ascii="Arial" w:hAnsi="Arial"/>
          <w:color w:val="000000"/>
          <w:kern w:val="0"/>
        </w:rPr>
      </w:pPr>
      <w:r>
        <w:rPr>
          <w:rFonts w:ascii="Arial" w:hAnsi="Arial"/>
          <w:color w:val="000000"/>
          <w:kern w:val="0"/>
        </w:rPr>
        <w:t>A Professora Maria Ivanete Alves de Barros, licenciada em Pedagogia e pós-graduada em Gestão Escolar, sob Registro n° 292, responde pela direção da Instituição, e Irinete Alves Barros Pessoa é a secretária escolar, Registro                  n° aaa0023979.</w:t>
      </w:r>
    </w:p>
    <w:p>
      <w:pPr>
        <w:pStyle w:val="BodyTextIndent2"/>
        <w:widowControl/>
        <w:suppressAutoHyphens w:val="true"/>
        <w:bidi w:val="0"/>
        <w:spacing w:before="102" w:after="102"/>
        <w:ind w:left="0" w:right="0" w:firstLine="850"/>
        <w:jc w:val="both"/>
        <w:textAlignment w:val="baseline"/>
        <w:rPr>
          <w:rFonts w:ascii="Arial" w:hAnsi="Arial"/>
          <w:color w:val="000000"/>
          <w:kern w:val="0"/>
        </w:rPr>
      </w:pPr>
      <w:r>
        <w:rPr>
          <w:rFonts w:ascii="Arial" w:hAnsi="Arial"/>
          <w:color w:val="000000"/>
          <w:kern w:val="0"/>
        </w:rPr>
        <w:t>O corpo docente é formado por 04 (quatro) professores habilitados na forma da lei.</w:t>
      </w:r>
    </w:p>
    <w:p>
      <w:pPr>
        <w:pStyle w:val="BodyTextIndent2"/>
        <w:widowControl/>
        <w:suppressAutoHyphens w:val="true"/>
        <w:bidi w:val="0"/>
        <w:spacing w:before="102" w:after="102"/>
        <w:ind w:left="0" w:right="0" w:firstLine="850"/>
        <w:jc w:val="both"/>
        <w:textAlignment w:val="baseline"/>
        <w:rPr>
          <w:rFonts w:ascii="Arial" w:hAnsi="Arial"/>
          <w:color w:val="000000"/>
          <w:kern w:val="0"/>
        </w:rPr>
      </w:pPr>
      <w:r>
        <w:rPr>
          <w:rFonts w:ascii="Arial" w:hAnsi="Arial"/>
          <w:color w:val="000000"/>
          <w:kern w:val="0"/>
        </w:rPr>
        <w:t>Os instrumentos de gestão, a Proposta Pedagógica e o Regimento Escolar estão em sintonia com a Base Nacional Comum Curricular (BNCC).</w:t>
      </w:r>
    </w:p>
    <w:p>
      <w:pPr>
        <w:pStyle w:val="BodyTextIndent2"/>
        <w:widowControl/>
        <w:tabs>
          <w:tab w:val="clear" w:pos="709"/>
          <w:tab w:val="left" w:pos="570" w:leader="none"/>
        </w:tabs>
        <w:suppressAutoHyphens w:val="true"/>
        <w:bidi w:val="0"/>
        <w:spacing w:before="102" w:after="102"/>
        <w:ind w:left="0" w:right="0" w:firstLine="850"/>
        <w:jc w:val="both"/>
        <w:textAlignment w:val="baseline"/>
        <w:rPr>
          <w:rFonts w:ascii="Arial" w:hAnsi="Arial"/>
          <w:color w:val="000000"/>
          <w:kern w:val="0"/>
        </w:rPr>
      </w:pPr>
      <w:r>
        <w:rPr>
          <w:rFonts w:ascii="Arial" w:hAnsi="Arial"/>
          <w:color w:val="000000"/>
          <w:kern w:val="0"/>
        </w:rPr>
        <w:t>O Projeto Pedagógico visa ao desenvolvimento integral do educando, favorecendo mecanismos metodológicos que colaborem com a formação de cidadãos que possam intervir, para termos uma sociedade mais positiva, colaborativa na evolução humana.</w:t>
      </w:r>
    </w:p>
    <w:p>
      <w:pPr>
        <w:pStyle w:val="BodyTextIndent2"/>
        <w:widowControl/>
        <w:suppressAutoHyphens w:val="true"/>
        <w:bidi w:val="0"/>
        <w:spacing w:before="102" w:after="102"/>
        <w:ind w:left="0" w:right="0" w:firstLine="850"/>
        <w:jc w:val="both"/>
        <w:textAlignment w:val="baseline"/>
        <w:rPr>
          <w:rFonts w:ascii="Arial" w:hAnsi="Arial"/>
          <w:color w:val="000000"/>
          <w:kern w:val="0"/>
        </w:rPr>
      </w:pPr>
      <w:r>
        <w:rPr>
          <w:rFonts w:ascii="Arial" w:hAnsi="Arial"/>
          <w:color w:val="000000"/>
          <w:kern w:val="0"/>
        </w:rPr>
        <w:t>O Regimento Escolar está estruturado em Títulos e Capítulos e contempla outros assuntos básicos como: objetivos, sistema de avaliação, normas de convivência, classificação, reclassificação, complementação curricular e aproveitamento de estudos. Em anexo, consta a Ata de aprovação do Regimento e da proposta curricular.</w:t>
      </w:r>
    </w:p>
    <w:p>
      <w:pPr>
        <w:pStyle w:val="BodyTextIndent2"/>
        <w:widowControl/>
        <w:suppressAutoHyphens w:val="true"/>
        <w:bidi w:val="0"/>
        <w:spacing w:before="102" w:after="102"/>
        <w:ind w:left="0" w:right="0" w:firstLine="850"/>
        <w:jc w:val="both"/>
        <w:textAlignment w:val="baseline"/>
        <w:rPr>
          <w:rFonts w:ascii="Arial" w:hAnsi="Arial"/>
          <w:color w:val="000000"/>
          <w:kern w:val="0"/>
        </w:rPr>
      </w:pPr>
      <w:r>
        <w:rPr>
          <w:rFonts w:ascii="Arial" w:hAnsi="Arial"/>
          <w:color w:val="000000"/>
          <w:kern w:val="0"/>
        </w:rPr>
        <w:t>Esse Colégio dispõe de uma boa estrutura física e conta com uma biblioteca composta de livros didáticos e paradidáticos.</w:t>
      </w:r>
    </w:p>
    <w:p>
      <w:pPr>
        <w:pStyle w:val="BodyTextIndent2"/>
        <w:widowControl/>
        <w:suppressAutoHyphens w:val="true"/>
        <w:bidi w:val="0"/>
        <w:spacing w:before="102" w:after="102"/>
        <w:ind w:left="0" w:right="0" w:firstLine="850"/>
        <w:jc w:val="both"/>
        <w:textAlignment w:val="baseline"/>
        <w:rPr>
          <w:rFonts w:ascii="Arial" w:hAnsi="Arial"/>
          <w:color w:val="000000"/>
          <w:kern w:val="0"/>
        </w:rPr>
      </w:pPr>
      <w:r>
        <w:rPr>
          <w:rFonts w:ascii="Arial" w:hAnsi="Arial"/>
          <w:color w:val="000000"/>
          <w:kern w:val="0"/>
        </w:rPr>
        <w:t>Constam no Sistema de Informatização e Simplificação de Processos (Sisp) os seguintes documentos:</w:t>
      </w:r>
    </w:p>
    <w:p>
      <w:pPr>
        <w:pStyle w:val="BodyTextIndent2"/>
        <w:widowControl/>
        <w:suppressAutoHyphens w:val="true"/>
        <w:bidi w:val="0"/>
        <w:spacing w:before="102" w:after="102"/>
        <w:ind w:left="0" w:right="0" w:firstLine="850"/>
        <w:jc w:val="both"/>
        <w:textAlignment w:val="baseline"/>
        <w:rPr>
          <w:rFonts w:ascii="Arial" w:hAnsi="Arial"/>
          <w:color w:val="000000"/>
          <w:kern w:val="0"/>
        </w:rPr>
      </w:pPr>
      <w:r>
        <w:rPr>
          <w:rFonts w:ascii="Arial" w:hAnsi="Arial"/>
          <w:color w:val="000000"/>
          <w:kern w:val="0"/>
        </w:rPr>
      </w:r>
    </w:p>
    <w:p>
      <w:pPr>
        <w:pStyle w:val="BodyTextIndent2"/>
        <w:widowControl/>
        <w:numPr>
          <w:ilvl w:val="0"/>
          <w:numId w:val="1"/>
        </w:numPr>
        <w:suppressAutoHyphens w:val="true"/>
        <w:bidi w:val="0"/>
        <w:spacing w:before="102" w:after="102"/>
        <w:ind w:left="0" w:right="0" w:firstLine="850"/>
        <w:jc w:val="both"/>
        <w:textAlignment w:val="baseline"/>
        <w:rPr>
          <w:rFonts w:ascii="Arial" w:hAnsi="Arial"/>
          <w:color w:val="111111"/>
          <w:kern w:val="0"/>
        </w:rPr>
      </w:pPr>
      <w:r>
        <w:rPr>
          <w:rFonts w:ascii="Arial" w:hAnsi="Arial"/>
          <w:color w:val="111111"/>
          <w:kern w:val="0"/>
        </w:rPr>
        <w:t xml:space="preserve">Ofício do Colégio; </w:t>
      </w:r>
    </w:p>
    <w:p>
      <w:pPr>
        <w:pStyle w:val="BodyTextIndent2"/>
        <w:widowControl/>
        <w:numPr>
          <w:ilvl w:val="0"/>
          <w:numId w:val="1"/>
        </w:numPr>
        <w:suppressAutoHyphens w:val="true"/>
        <w:bidi w:val="0"/>
        <w:spacing w:before="102" w:after="102"/>
        <w:ind w:left="0" w:right="0" w:firstLine="850"/>
        <w:jc w:val="both"/>
        <w:textAlignment w:val="baseline"/>
        <w:rPr/>
      </w:pPr>
      <w:r>
        <w:rPr>
          <w:rFonts w:ascii="Arial" w:hAnsi="Arial"/>
          <w:color w:val="111111"/>
          <w:kern w:val="0"/>
        </w:rPr>
        <w:t>Habilitação da diretora, do secretário escolar e dos professores;</w:t>
      </w:r>
    </w:p>
    <w:p>
      <w:pPr>
        <w:pStyle w:val="BodyTextIndent2"/>
        <w:widowControl/>
        <w:numPr>
          <w:ilvl w:val="0"/>
          <w:numId w:val="1"/>
        </w:numPr>
        <w:suppressAutoHyphens w:val="true"/>
        <w:bidi w:val="0"/>
        <w:spacing w:before="102" w:after="102"/>
        <w:ind w:left="0" w:right="0" w:firstLine="850"/>
        <w:jc w:val="both"/>
        <w:textAlignment w:val="baseline"/>
        <w:rPr/>
      </w:pPr>
      <w:r>
        <w:rPr>
          <w:rFonts w:ascii="Arial" w:hAnsi="Arial"/>
          <w:color w:val="111111"/>
          <w:kern w:val="0"/>
        </w:rPr>
        <w:t>Projeto pedagógico;</w:t>
      </w:r>
    </w:p>
    <w:p>
      <w:pPr>
        <w:pStyle w:val="BodyTextIndent2"/>
        <w:widowControl/>
        <w:numPr>
          <w:ilvl w:val="0"/>
          <w:numId w:val="1"/>
        </w:numPr>
        <w:suppressAutoHyphens w:val="true"/>
        <w:bidi w:val="0"/>
        <w:spacing w:before="102" w:after="102"/>
        <w:ind w:left="0" w:right="0" w:firstLine="850"/>
        <w:jc w:val="both"/>
        <w:textAlignment w:val="baseline"/>
        <w:rPr/>
      </w:pPr>
      <w:r>
        <w:rPr>
          <w:rFonts w:ascii="Arial" w:hAnsi="Arial"/>
          <w:color w:val="111111"/>
          <w:kern w:val="0"/>
        </w:rPr>
        <w:t xml:space="preserve">Regimento escolar;  </w:t>
      </w:r>
    </w:p>
    <w:p>
      <w:pPr>
        <w:pStyle w:val="BodyTextIndent2"/>
        <w:widowControl/>
        <w:numPr>
          <w:ilvl w:val="0"/>
          <w:numId w:val="1"/>
        </w:numPr>
        <w:suppressAutoHyphens w:val="true"/>
        <w:bidi w:val="0"/>
        <w:spacing w:before="102" w:after="102"/>
        <w:ind w:left="0" w:right="0" w:firstLine="850"/>
        <w:jc w:val="both"/>
        <w:textAlignment w:val="baseline"/>
        <w:rPr/>
      </w:pPr>
      <w:r>
        <w:rPr>
          <w:rFonts w:ascii="Arial" w:hAnsi="Arial"/>
          <w:color w:val="111111"/>
          <w:kern w:val="0"/>
        </w:rPr>
        <w:t>Relação de mobiliário;</w:t>
      </w:r>
    </w:p>
    <w:p>
      <w:pPr>
        <w:pStyle w:val="BodyTextIndent2"/>
        <w:widowControl/>
        <w:numPr>
          <w:ilvl w:val="0"/>
          <w:numId w:val="1"/>
        </w:numPr>
        <w:suppressAutoHyphens w:val="true"/>
        <w:bidi w:val="0"/>
        <w:spacing w:before="102" w:after="102"/>
        <w:ind w:left="0" w:right="0" w:firstLine="850"/>
        <w:jc w:val="both"/>
        <w:textAlignment w:val="baseline"/>
        <w:rPr/>
      </w:pPr>
      <w:r>
        <w:rPr>
          <w:rFonts w:ascii="Arial" w:hAnsi="Arial"/>
          <w:color w:val="111111"/>
          <w:kern w:val="0"/>
        </w:rPr>
        <w:t>F</w:t>
      </w:r>
      <w:r>
        <w:rPr>
          <w:rFonts w:ascii="Arial" w:hAnsi="Arial"/>
          <w:color w:val="000000"/>
          <w:kern w:val="0"/>
        </w:rPr>
        <w:t xml:space="preserve">otografia das principais dependências.  </w:t>
      </w:r>
    </w:p>
    <w:p>
      <w:pPr>
        <w:pStyle w:val="BodyTextIndent2"/>
        <w:spacing w:before="102" w:after="102"/>
        <w:ind w:left="0" w:hanging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BodyTextIndent2"/>
        <w:widowControl/>
        <w:suppressAutoHyphens w:val="true"/>
        <w:bidi w:val="0"/>
        <w:spacing w:before="102" w:after="102"/>
        <w:ind w:left="0" w:right="0" w:firstLine="850"/>
        <w:jc w:val="both"/>
        <w:textAlignment w:val="baseline"/>
        <w:rPr>
          <w:rFonts w:ascii="Arial" w:hAnsi="Arial"/>
          <w:color w:val="000000"/>
        </w:rPr>
      </w:pPr>
      <w:r>
        <w:rPr>
          <w:rFonts w:ascii="Arial" w:hAnsi="Arial"/>
          <w:b/>
          <w:bCs/>
          <w:color w:val="000000"/>
        </w:rPr>
        <w:t xml:space="preserve">II- FUNDAMENTAÇÃO LEGAL </w:t>
      </w:r>
    </w:p>
    <w:p>
      <w:pPr>
        <w:pStyle w:val="BodyTextIndent2"/>
        <w:widowControl/>
        <w:suppressAutoHyphens w:val="true"/>
        <w:bidi w:val="0"/>
        <w:spacing w:before="102" w:after="102"/>
        <w:ind w:left="0" w:right="0" w:firstLine="850"/>
        <w:jc w:val="both"/>
        <w:textAlignment w:val="baseline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O deferimento do recredenciamento tem amparo legal na Lei n° 9.394/1996 (LDBEN); na Resolução CEE n° 451/2014, que dispõe sobre critérios de recredenciamento de instituições de ensino de educação básica, e na Resolução CEB/CNE n° 2/2017. </w:t>
      </w:r>
    </w:p>
    <w:p>
      <w:pPr>
        <w:pStyle w:val="BodyTextIndent2"/>
        <w:widowControl/>
        <w:suppressAutoHyphens w:val="true"/>
        <w:bidi w:val="0"/>
        <w:spacing w:before="102" w:after="102"/>
        <w:ind w:left="0" w:right="0" w:firstLine="850"/>
        <w:jc w:val="both"/>
        <w:textAlignment w:val="baseline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 xml:space="preserve">III - VOTO DA RELATORA </w:t>
      </w:r>
    </w:p>
    <w:p>
      <w:pPr>
        <w:pStyle w:val="BodyTextIndent2"/>
        <w:widowControl/>
        <w:suppressAutoHyphens w:val="true"/>
        <w:bidi w:val="0"/>
        <w:spacing w:before="102" w:after="102"/>
        <w:ind w:left="0" w:right="0" w:firstLine="850"/>
        <w:jc w:val="both"/>
        <w:textAlignment w:val="baseline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Mediante informações da assessoria técnica/CEE e com base no Sisp, votamos favoravelmente pelo recredenciamento do Colégio São Mateus, Instituição sediada nesta Capital, INEP/Censo Escolar nº 23245360, pela autorização da oferta do curso de ensino fundamental, anos iniciais, com validade até 31 de dezembro de 2026, e pela homologação do Regimento Escolar.</w:t>
      </w:r>
    </w:p>
    <w:p>
      <w:pPr>
        <w:pStyle w:val="Standard"/>
        <w:widowControl/>
        <w:suppressAutoHyphens w:val="true"/>
        <w:bidi w:val="0"/>
        <w:spacing w:before="102" w:after="102"/>
        <w:ind w:left="0" w:right="0" w:firstLine="850"/>
        <w:jc w:val="left"/>
        <w:textAlignment w:val="baseline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IV - CONCLUSÃO DA CÂMARA</w:t>
      </w:r>
    </w:p>
    <w:p>
      <w:pPr>
        <w:pStyle w:val="BodyTextIndent2"/>
        <w:widowControl/>
        <w:suppressAutoHyphens w:val="true"/>
        <w:bidi w:val="0"/>
        <w:spacing w:before="102" w:after="102"/>
        <w:ind w:left="0" w:right="0" w:firstLine="850"/>
        <w:jc w:val="both"/>
        <w:textAlignment w:val="baseline"/>
        <w:rPr>
          <w:rFonts w:ascii="Arial" w:hAnsi="Arial"/>
          <w:color w:val="000000"/>
        </w:rPr>
      </w:pPr>
      <w:r>
        <w:rPr>
          <w:rFonts w:ascii="Arial" w:hAnsi="Arial"/>
          <w:color w:val="auto"/>
        </w:rPr>
        <w:t xml:space="preserve">Parecer aprovado na Sala Virtual das Sessões da Câmara da Educação Básica do Conselho Estadual de Educação, aos 8 de março de 2023 </w:t>
      </w:r>
    </w:p>
    <w:p>
      <w:pPr>
        <w:pStyle w:val="Standard"/>
        <w:tabs>
          <w:tab w:val="clear" w:pos="709"/>
          <w:tab w:val="left" w:pos="341" w:leader="none"/>
        </w:tabs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tabs>
          <w:tab w:val="clear" w:pos="709"/>
          <w:tab w:val="left" w:pos="341" w:leader="none"/>
        </w:tabs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FRANCISCA SIRONE ALCÊNCIA FREIRE</w:t>
      </w:r>
    </w:p>
    <w:p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Relatora</w:t>
      </w:r>
    </w:p>
    <w:p>
      <w:pPr>
        <w:pStyle w:val="Standard"/>
        <w:widowControl w:val="false"/>
        <w:tabs>
          <w:tab w:val="clear" w:pos="709"/>
          <w:tab w:val="left" w:pos="-58" w:leader="none"/>
        </w:tabs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Standard"/>
        <w:widowControl w:val="false"/>
        <w:tabs>
          <w:tab w:val="clear" w:pos="709"/>
          <w:tab w:val="left" w:pos="-58" w:leader="none"/>
        </w:tabs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Standard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MARIA LUZIA ALVES JESUÍNO</w:t>
      </w:r>
    </w:p>
    <w:p>
      <w:pPr>
        <w:pStyle w:val="Corpodotexto"/>
        <w:tabs>
          <w:tab w:val="clear" w:pos="709"/>
          <w:tab w:val="left" w:pos="720" w:leader="none"/>
        </w:tabs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color w:val="000000"/>
        </w:rPr>
        <w:t>Presidente da Ceb</w:t>
      </w:r>
    </w:p>
    <w:p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Standard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ADA PIMENTEL GOMES FERNANDES VIEIRA</w:t>
      </w:r>
    </w:p>
    <w:p>
      <w:pPr>
        <w:pStyle w:val="Standard"/>
        <w:tabs>
          <w:tab w:val="clear" w:pos="709"/>
          <w:tab w:val="left" w:pos="341" w:leader="none"/>
        </w:tabs>
        <w:rPr/>
      </w:pPr>
      <w:r>
        <w:rPr>
          <w:rFonts w:eastAsia="Arial" w:ascii="Arial" w:hAnsi="Arial"/>
          <w:color w:val="000000"/>
        </w:rPr>
        <w:t>Presidente do CEE</w:t>
      </w:r>
    </w:p>
    <w:p>
      <w:pPr>
        <w:pStyle w:val="Standard"/>
        <w:tabs>
          <w:tab w:val="clear" w:pos="709"/>
          <w:tab w:val="left" w:pos="341" w:leader="none"/>
        </w:tabs>
        <w:rPr>
          <w:rFonts w:ascii="Arial" w:hAnsi="Arial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701" w:right="1134" w:gutter="0" w:header="850" w:top="1009" w:footer="850" w:bottom="98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left"/>
      <w:rPr>
        <w:sz w:val="16"/>
        <w:szCs w:val="16"/>
      </w:rPr>
    </w:pPr>
    <w:r>
      <w:rPr>
        <w:rFonts w:ascii="Arial" w:hAnsi="Arial"/>
        <w:sz w:val="16"/>
        <w:szCs w:val="16"/>
      </w:rPr>
      <w:t>FOR: SF</w:t>
    </w:r>
  </w:p>
  <w:p>
    <w:pPr>
      <w:pStyle w:val="Rodap"/>
      <w:jc w:val="left"/>
      <w:rPr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-1080135</wp:posOffset>
          </wp:positionH>
          <wp:positionV relativeFrom="paragraph">
            <wp:posOffset>48895</wp:posOffset>
          </wp:positionV>
          <wp:extent cx="7560310" cy="656590"/>
          <wp:effectExtent l="0" t="0" r="0" b="0"/>
          <wp:wrapNone/>
          <wp:docPr id="3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" t="-1022" r="-86" b="-1022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656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sz w:val="16"/>
        <w:szCs w:val="16"/>
      </w:rPr>
      <w:t>REV: JAA</w:t>
    </w:r>
    <w:r>
      <w:rPr>
        <w:rFonts w:ascii="Arial" w:hAnsi="Arial"/>
        <w:sz w:val="22"/>
        <w:szCs w:val="22"/>
      </w:rPr>
      <w:t xml:space="preserve">                                                                                                                                   </w:t>
    </w:r>
    <w:r>
      <w:rPr>
        <w:rFonts w:ascii="Arial" w:hAnsi="Arial"/>
        <w:sz w:val="22"/>
        <w:szCs w:val="22"/>
      </w:rPr>
      <w:fldChar w:fldCharType="begin"/>
    </w:r>
    <w:r>
      <w:rPr>
        <w:sz w:val="22"/>
        <w:szCs w:val="22"/>
        <w:rFonts w:ascii="Arial" w:hAnsi="Arial"/>
      </w:rPr>
      <w:instrText xml:space="preserve"> PAGE </w:instrText>
    </w:r>
    <w:r>
      <w:rPr>
        <w:sz w:val="22"/>
        <w:szCs w:val="22"/>
        <w:rFonts w:ascii="Arial" w:hAnsi="Arial"/>
      </w:rPr>
      <w:fldChar w:fldCharType="separate"/>
    </w:r>
    <w:r>
      <w:rPr>
        <w:sz w:val="22"/>
        <w:szCs w:val="22"/>
        <w:rFonts w:ascii="Arial" w:hAnsi="Arial"/>
      </w:rPr>
      <w:t>2</w:t>
    </w:r>
    <w:r>
      <w:rPr>
        <w:sz w:val="22"/>
        <w:szCs w:val="22"/>
        <w:rFonts w:ascii="Arial" w:hAnsi="Arial"/>
      </w:rPr>
      <w:fldChar w:fldCharType="end"/>
    </w:r>
    <w:r>
      <w:rPr>
        <w:rFonts w:ascii="Arial" w:hAnsi="Arial"/>
        <w:sz w:val="22"/>
        <w:szCs w:val="22"/>
      </w:rPr>
      <w:t>/2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left"/>
      <w:rPr>
        <w:sz w:val="16"/>
        <w:szCs w:val="16"/>
      </w:rPr>
    </w:pPr>
    <w:r>
      <w:rPr>
        <w:rFonts w:ascii="Arial" w:hAnsi="Arial"/>
        <w:sz w:val="16"/>
        <w:szCs w:val="16"/>
      </w:rPr>
      <w:t>FOR: SF</w:t>
    </w:r>
  </w:p>
  <w:p>
    <w:pPr>
      <w:pStyle w:val="Rodap"/>
      <w:jc w:val="left"/>
      <w:rPr/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-1080135</wp:posOffset>
          </wp:positionH>
          <wp:positionV relativeFrom="paragraph">
            <wp:posOffset>48895</wp:posOffset>
          </wp:positionV>
          <wp:extent cx="7560310" cy="656590"/>
          <wp:effectExtent l="0" t="0" r="0" b="0"/>
          <wp:wrapNone/>
          <wp:docPr id="4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" t="-1022" r="-86" b="-1022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656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sz w:val="16"/>
        <w:szCs w:val="16"/>
      </w:rPr>
      <w:t>REV: JAA</w:t>
    </w:r>
    <w:r>
      <w:rPr>
        <w:rFonts w:ascii="Arial" w:hAnsi="Arial"/>
        <w:sz w:val="22"/>
        <w:szCs w:val="22"/>
      </w:rPr>
      <w:t xml:space="preserve">                                                                                                                                   </w:t>
    </w:r>
    <w:r>
      <w:rPr>
        <w:rFonts w:ascii="Arial" w:hAnsi="Arial"/>
        <w:sz w:val="16"/>
        <w:szCs w:val="16"/>
      </w:rPr>
      <w:fldChar w:fldCharType="begin"/>
    </w:r>
    <w:r>
      <w:rPr>
        <w:sz w:val="16"/>
        <w:szCs w:val="16"/>
        <w:rFonts w:ascii="Arial" w:hAnsi="Arial"/>
      </w:rPr>
      <w:instrText xml:space="preserve"> PAGE </w:instrText>
    </w:r>
    <w:r>
      <w:rPr>
        <w:sz w:val="16"/>
        <w:szCs w:val="16"/>
        <w:rFonts w:ascii="Arial" w:hAnsi="Arial"/>
      </w:rPr>
      <w:fldChar w:fldCharType="separate"/>
    </w:r>
    <w:r>
      <w:rPr>
        <w:sz w:val="16"/>
        <w:szCs w:val="16"/>
        <w:rFonts w:ascii="Arial" w:hAnsi="Arial"/>
      </w:rPr>
      <w:t>1</w:t>
    </w:r>
    <w:r>
      <w:rPr>
        <w:sz w:val="16"/>
        <w:szCs w:val="16"/>
        <w:rFonts w:ascii="Arial" w:hAnsi="Arial"/>
      </w:rPr>
      <w:fldChar w:fldCharType="end"/>
    </w:r>
    <w:r>
      <w:rPr>
        <w:rFonts w:ascii="Arial" w:hAnsi="Arial"/>
        <w:sz w:val="16"/>
        <w:szCs w:val="16"/>
      </w:rPr>
      <w:t>/2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rPr/>
      <w:drawing>
        <wp:inline distT="0" distB="0" distL="0" distR="0">
          <wp:extent cx="1285875" cy="1181100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31" t="-446" r="-431" b="-446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spacing w:before="57" w:after="57"/>
      <w:jc w:val="center"/>
      <w:rPr/>
    </w:pPr>
    <w:r>
      <w:rPr>
        <w:rFonts w:ascii="Arial" w:hAnsi="Arial"/>
        <w:sz w:val="20"/>
        <w:szCs w:val="20"/>
      </w:rPr>
      <w:t>CÂMARA DA EDUCAÇÃO BÁSICA</w:t>
    </w:r>
  </w:p>
  <w:p>
    <w:pPr>
      <w:pStyle w:val="Cabealho"/>
      <w:spacing w:before="57" w:after="57"/>
      <w:jc w:val="left"/>
      <w:rPr/>
    </w:pPr>
    <w:r>
      <w:rPr>
        <w:rFonts w:ascii="Arial" w:hAnsi="Arial"/>
        <w:sz w:val="20"/>
        <w:szCs w:val="20"/>
      </w:rPr>
      <w:t>Cont./Parecer nº 183/2023</w:t>
    </w:r>
  </w:p>
  <w:p>
    <w:pPr>
      <w:pStyle w:val="Cabealho"/>
      <w:spacing w:before="57" w:after="57"/>
      <w:jc w:val="left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rPr/>
      <w:drawing>
        <wp:inline distT="0" distB="0" distL="0" distR="0">
          <wp:extent cx="1285875" cy="1181100"/>
          <wp:effectExtent l="0" t="0" r="0" b="0"/>
          <wp:docPr id="2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31" t="-446" r="-431" b="-446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spacing w:before="57" w:after="57"/>
      <w:jc w:val="center"/>
      <w:rPr/>
    </w:pPr>
    <w:r>
      <w:rPr>
        <w:rFonts w:ascii="Arial" w:hAnsi="Arial"/>
        <w:sz w:val="20"/>
        <w:szCs w:val="20"/>
      </w:rPr>
      <w:t>CÂMARA DA EDUCAÇÃO BÁSICA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/>
        <w:color w:val="111111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color w:val="111111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/>
        <w:color w:val="111111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/>
        <w:color w:val="111111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Arial" w:hAnsi="Arial"/>
        <w:color w:val="111111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Arial" w:hAnsi="Arial"/>
        <w:color w:val="111111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Arial" w:hAnsi="Arial"/>
        <w:color w:val="111111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Arial" w:hAnsi="Arial"/>
        <w:color w:val="111111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Arial" w:hAnsi="Arial"/>
        <w:color w:val="111111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Standard"/>
    <w:next w:val="Standard"/>
    <w:qFormat/>
    <w:pPr>
      <w:keepNext w:val="true"/>
      <w:spacing w:lineRule="auto" w:line="360"/>
      <w:jc w:val="center"/>
      <w:outlineLvl w:val="0"/>
    </w:pPr>
    <w:rPr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qFormat/>
    <w:rPr>
      <w:rFonts w:cs="Mangal"/>
      <w:szCs w:val="21"/>
    </w:rPr>
  </w:style>
  <w:style w:type="character" w:styleId="TextodebaloChar" w:customStyle="1">
    <w:name w:val="Texto de balão Char"/>
    <w:basedOn w:val="DefaultParagraphFont"/>
    <w:qFormat/>
    <w:rPr>
      <w:rFonts w:ascii="Tahoma" w:hAnsi="Tahoma" w:cs="Mangal"/>
      <w:sz w:val="16"/>
      <w:szCs w:val="14"/>
    </w:rPr>
  </w:style>
  <w:style w:type="character" w:styleId="Smbolosdenumerao">
    <w:name w:val="Símbolos de numeração"/>
    <w:qFormat/>
    <w:rPr>
      <w:rFonts w:ascii="Arial" w:hAnsi="Arial"/>
      <w:color w:val="111111"/>
    </w:rPr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>
      <w:rFonts w:cs="Mangal"/>
      <w:szCs w:val="21"/>
    </w:rPr>
  </w:style>
  <w:style w:type="paragraph" w:styleId="Lista">
    <w:name w:val="List"/>
    <w:basedOn w:val="Textbody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BodyTextIndent2">
    <w:name w:val="Body Text Indent 2"/>
    <w:basedOn w:val="Standard"/>
    <w:qFormat/>
    <w:pPr>
      <w:ind w:left="60" w:hanging="0"/>
      <w:jc w:val="both"/>
    </w:pPr>
    <w:rPr>
      <w:color w:val="FF0000"/>
    </w:rPr>
  </w:style>
  <w:style w:type="paragraph" w:styleId="Western" w:customStyle="1">
    <w:name w:val="western"/>
    <w:basedOn w:val="Standard"/>
    <w:qFormat/>
    <w:pPr>
      <w:spacing w:lineRule="auto" w:line="360" w:before="100" w:after="0"/>
      <w:ind w:right="-96" w:hanging="0"/>
    </w:pPr>
    <w:rPr>
      <w:rFonts w:ascii="Arial" w:hAnsi="Arial" w:eastAsia="Arial Unicode MS"/>
    </w:rPr>
  </w:style>
  <w:style w:type="paragraph" w:styleId="Textbodyindent" w:customStyle="1">
    <w:name w:val="Text body indent"/>
    <w:basedOn w:val="Standard"/>
    <w:qFormat/>
    <w:pPr>
      <w:ind w:left="60" w:firstLine="660"/>
      <w:jc w:val="both"/>
    </w:pPr>
    <w:rPr>
      <w:color w:val="FF0000"/>
    </w:rPr>
  </w:style>
  <w:style w:type="paragraph" w:styleId="CabealhoeRodap" w:customStyle="1">
    <w:name w:val="Cabeçalho e Rodapé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>
      <w:tabs>
        <w:tab w:val="clear" w:pos="4819"/>
        <w:tab w:val="clear" w:pos="9638"/>
        <w:tab w:val="center" w:pos="4535" w:leader="none"/>
        <w:tab w:val="right" w:pos="9071" w:leader="none"/>
      </w:tabs>
    </w:pPr>
    <w:rPr/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paragraph" w:styleId="BalloonText">
    <w:name w:val="Balloon Text"/>
    <w:basedOn w:val="Normal"/>
    <w:qFormat/>
    <w:pPr/>
    <w:rPr>
      <w:rFonts w:ascii="Tahoma" w:hAnsi="Tahoma" w:cs="Mangal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LibreOffice/7.3.7.2$Windows_X86_64 LibreOffice_project/e114eadc50a9ff8d8c8a0567d6da8f454beeb84f</Application>
  <AppVersion>15.0000</AppVersion>
  <Pages>2</Pages>
  <Words>514</Words>
  <Characters>2955</Characters>
  <CharactersWithSpaces>3801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2023-03-08T13:31:00Z</dcterms:created>
  <dc:creator>Luiza Aurélia</dc:creator>
  <dc:description/>
  <dc:language>pt-BR</dc:language>
  <cp:lastModifiedBy/>
  <cp:lastPrinted>2023-03-23T13:24:24Z</cp:lastPrinted>
  <dcterms:modified xsi:type="dcterms:W3CDTF">2023-04-10T14:07:30Z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